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2102296172"/>
        <w:docPartObj>
          <w:docPartGallery w:val="Cover Pages"/>
          <w:docPartUnique/>
        </w:docPartObj>
      </w:sdtPr>
      <w:sdtEndPr>
        <w:rPr>
          <w:sz w:val="28"/>
          <w:szCs w:val="28"/>
          <w:lang w:val="en-US"/>
        </w:rPr>
      </w:sdtEndPr>
      <w:sdtContent>
        <w:p w14:paraId="52F23849" w14:textId="1351A806" w:rsidR="00400453" w:rsidRDefault="00400453"/>
        <w:p w14:paraId="4C00C5FA" w14:textId="2939E92C" w:rsidR="00400453" w:rsidRDefault="00400453">
          <w:pPr>
            <w:rPr>
              <w:sz w:val="28"/>
              <w:szCs w:val="28"/>
              <w:lang w:val="en-US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3851DD4C" wp14:editId="37A38EFE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1537335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E2171EC" w14:textId="77777777" w:rsidR="00781618" w:rsidRDefault="00781618" w:rsidP="00781618">
                                <w:pPr>
                                  <w:pStyle w:val="ae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bookmarkStart w:id="0" w:name="_GoBack"/>
                                <w:r w:rsidRPr="00781618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ас-</w:t>
                                </w:r>
                                <w:proofErr w:type="spellStart"/>
                                <w:r w:rsidRPr="00781618"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  <w:t>трейс</w:t>
                                </w:r>
                                <w:bookmarkEnd w:id="0"/>
                                <w:proofErr w:type="spellEnd"/>
                              </w:p>
                              <w:p w14:paraId="49CEDB5B" w14:textId="7B97EB0E" w:rsidR="00400453" w:rsidRDefault="0070170E" w:rsidP="00781618">
                                <w:pPr>
                                  <w:pStyle w:val="ae"/>
                                  <w:spacing w:before="40" w:after="560" w:line="216" w:lineRule="auto"/>
                                  <w:rPr>
                                    <w:caps/>
                                    <w:color w:val="1F4E79" w:themeColor="accent5" w:themeShade="80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F4E79" w:themeColor="accent5" w:themeShade="80"/>
                                      <w:sz w:val="28"/>
                                      <w:szCs w:val="28"/>
                                    </w:rPr>
                                    <w:alias w:val="Подзаголовок"/>
                                    <w:tag w:val=""/>
                                    <w:id w:val="-2090151685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00453" w:rsidRPr="00400453">
                                      <w:rPr>
                                        <w:caps/>
                                        <w:color w:val="1F4E79" w:themeColor="accent5" w:themeShade="80"/>
                                        <w:sz w:val="28"/>
                                        <w:szCs w:val="28"/>
                                      </w:rPr>
                                      <w:t>Руководство пользователя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1FC20947" w14:textId="1E5B8118" w:rsidR="00400453" w:rsidRDefault="00400453">
                                    <w:pPr>
                                      <w:pStyle w:val="ae"/>
                                      <w:spacing w:before="80" w:after="40"/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B9BD5" w:themeColor="accent5"/>
                                        <w:sz w:val="24"/>
                                        <w:szCs w:val="24"/>
                                      </w:rPr>
                                      <w:t>г. Оренбург, ООО «Алекс-Сервис»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3851DD4C"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P0rDBCXAgAAagUAAA4AAAAAAAAAAAAAAAAALgIAAGRycy9lMm9Eb2Mu&#10;eG1sUEsBAi0AFAAGAAgAAAAhAPPACkPdAAAABgEAAA8AAAAAAAAAAAAAAAAA8QQAAGRycy9kb3du&#10;cmV2LnhtbFBLBQYAAAAABAAEAPMAAAD7BQAAAAA=&#10;" filled="f" stroked="f" strokeweight=".5pt">
                    <v:textbox style="mso-fit-shape-to-text:t" inset="0,0,0,0">
                      <w:txbxContent>
                        <w:p w14:paraId="0E2171EC" w14:textId="77777777" w:rsidR="00781618" w:rsidRDefault="00781618" w:rsidP="00781618">
                          <w:pPr>
                            <w:pStyle w:val="ae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r w:rsidRPr="00781618"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  <w:t>ас-трейс</w:t>
                          </w:r>
                        </w:p>
                        <w:p w14:paraId="49CEDB5B" w14:textId="7B97EB0E" w:rsidR="00400453" w:rsidRDefault="006273BE" w:rsidP="00781618">
                          <w:pPr>
                            <w:pStyle w:val="ae"/>
                            <w:spacing w:before="40" w:after="560" w:line="216" w:lineRule="auto"/>
                            <w:rPr>
                              <w:caps/>
                              <w:color w:val="1F4E79" w:themeColor="accent5" w:themeShade="80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caps/>
                                <w:color w:val="1F4E79" w:themeColor="accent5" w:themeShade="80"/>
                                <w:sz w:val="28"/>
                                <w:szCs w:val="28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400453" w:rsidRPr="00400453">
                                <w:rPr>
                                  <w:caps/>
                                  <w:color w:val="1F4E79" w:themeColor="accent5" w:themeShade="80"/>
                                  <w:sz w:val="28"/>
                                  <w:szCs w:val="28"/>
                                </w:rPr>
                                <w:t>Руководство пользователя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1FC20947" w14:textId="1E5B8118" w:rsidR="00400453" w:rsidRDefault="00400453">
                              <w:pPr>
                                <w:pStyle w:val="ae"/>
                                <w:spacing w:before="80" w:after="40"/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B9BD5" w:themeColor="accent5"/>
                                  <w:sz w:val="24"/>
                                  <w:szCs w:val="24"/>
                                </w:rPr>
                                <w:t>г. Оренбург, ООО «Алекс-Сервис»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8B16CB5" wp14:editId="69A42BB3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2" name="Прямоугольник 13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5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71EAACC0" w14:textId="13F3C1AA" w:rsidR="00400453" w:rsidRDefault="00400453">
                                    <w:pPr>
                                      <w:pStyle w:val="ae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2025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18B16CB5" id="Прямоугольник 131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" fillcolor="#4472c4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5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71EAACC0" w14:textId="13F3C1AA" w:rsidR="00400453" w:rsidRDefault="00400453">
                              <w:pPr>
                                <w:pStyle w:val="ae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2025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sz w:val="28"/>
              <w:szCs w:val="28"/>
              <w:lang w:val="en-US"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eastAsia="en-US"/>
          <w14:ligatures w14:val="standardContextual"/>
        </w:rPr>
        <w:id w:val="-517460404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2A0D6FE8" w14:textId="51AF94B7" w:rsidR="008F6C83" w:rsidRDefault="00F93D4D" w:rsidP="00C35276">
          <w:pPr>
            <w:pStyle w:val="ac"/>
            <w:jc w:val="center"/>
          </w:pPr>
          <w:r>
            <w:t>Оглавление</w:t>
          </w:r>
        </w:p>
        <w:p w14:paraId="25C734BA" w14:textId="77777777" w:rsidR="003B184F" w:rsidRPr="003B184F" w:rsidRDefault="003B184F" w:rsidP="003B184F">
          <w:pPr>
            <w:rPr>
              <w:lang w:eastAsia="ru-RU"/>
            </w:rPr>
          </w:pPr>
        </w:p>
        <w:p w14:paraId="66D9175A" w14:textId="7A9EA9BC" w:rsidR="00FA7978" w:rsidRDefault="00F93D4D">
          <w:pPr>
            <w:pStyle w:val="11"/>
            <w:tabs>
              <w:tab w:val="left" w:pos="4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3B184F">
            <w:rPr>
              <w:sz w:val="28"/>
              <w:szCs w:val="28"/>
            </w:rPr>
            <w:fldChar w:fldCharType="begin"/>
          </w:r>
          <w:r w:rsidRPr="003B184F">
            <w:rPr>
              <w:sz w:val="28"/>
              <w:szCs w:val="28"/>
            </w:rPr>
            <w:instrText xml:space="preserve"> TOC \o "1-3" \h \z \u </w:instrText>
          </w:r>
          <w:r w:rsidRPr="003B184F">
            <w:rPr>
              <w:sz w:val="28"/>
              <w:szCs w:val="28"/>
            </w:rPr>
            <w:fldChar w:fldCharType="separate"/>
          </w:r>
          <w:hyperlink w:anchor="_Toc214452572" w:history="1">
            <w:r w:rsidR="00FA7978" w:rsidRPr="00A50DD6">
              <w:rPr>
                <w:rStyle w:val="ad"/>
                <w:noProof/>
              </w:rPr>
              <w:t>1.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Перечень принятых сокращений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_Toc214452572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2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3161CED5" w14:textId="174D9DBB" w:rsidR="00FA7978" w:rsidRDefault="0070170E">
          <w:pPr>
            <w:pStyle w:val="11"/>
            <w:tabs>
              <w:tab w:val="left" w:pos="4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73" w:history="1">
            <w:r w:rsidR="00FA7978" w:rsidRPr="00A50DD6">
              <w:rPr>
                <w:rStyle w:val="ad"/>
                <w:noProof/>
              </w:rPr>
              <w:t>2.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Назначение ПО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_Toc214452573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2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104893E1" w14:textId="41D21553" w:rsidR="00FA7978" w:rsidRDefault="0070170E">
          <w:pPr>
            <w:pStyle w:val="11"/>
            <w:tabs>
              <w:tab w:val="left" w:pos="4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74" w:history="1">
            <w:r w:rsidR="00FA7978" w:rsidRPr="00A50DD6">
              <w:rPr>
                <w:rStyle w:val="ad"/>
                <w:noProof/>
              </w:rPr>
              <w:t>3.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Область применения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_Toc214452574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2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4B5DD1B0" w14:textId="2486DCA6" w:rsidR="00FA7978" w:rsidRDefault="0070170E">
          <w:pPr>
            <w:pStyle w:val="11"/>
            <w:tabs>
              <w:tab w:val="left" w:pos="4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75" w:history="1">
            <w:r w:rsidR="00FA7978" w:rsidRPr="00A50DD6">
              <w:rPr>
                <w:rStyle w:val="ad"/>
                <w:noProof/>
              </w:rPr>
              <w:t>4.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Описание функциональных возможностей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_Toc214452575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2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69423A8E" w14:textId="70DA6BD4" w:rsidR="00FA7978" w:rsidRDefault="0070170E">
          <w:pPr>
            <w:pStyle w:val="11"/>
            <w:tabs>
              <w:tab w:val="left" w:pos="4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76" w:history="1">
            <w:r w:rsidR="00FA7978" w:rsidRPr="00A50DD6">
              <w:rPr>
                <w:rStyle w:val="ad"/>
                <w:noProof/>
              </w:rPr>
              <w:t>5.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Системные требования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_Toc214452576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3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2CCD4FD3" w14:textId="52081F06" w:rsidR="00FA7978" w:rsidRDefault="0070170E">
          <w:pPr>
            <w:pStyle w:val="11"/>
            <w:tabs>
              <w:tab w:val="left" w:pos="4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77" w:history="1">
            <w:r w:rsidR="00FA7978" w:rsidRPr="00A50DD6">
              <w:rPr>
                <w:rStyle w:val="ad"/>
                <w:noProof/>
              </w:rPr>
              <w:t>6.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Уровень подготовки пользователей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_Toc214452577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3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5B7C1D41" w14:textId="00FDD1EF" w:rsidR="00FA7978" w:rsidRDefault="0070170E">
          <w:pPr>
            <w:pStyle w:val="11"/>
            <w:tabs>
              <w:tab w:val="left" w:pos="4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78" w:history="1">
            <w:r w:rsidR="00FA7978" w:rsidRPr="00A50DD6">
              <w:rPr>
                <w:rStyle w:val="ad"/>
                <w:noProof/>
              </w:rPr>
              <w:t>7.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Установка и удаление ПО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_Toc214452578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3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437B2B04" w14:textId="47EC53E6" w:rsidR="00FA7978" w:rsidRDefault="0070170E">
          <w:pPr>
            <w:pStyle w:val="11"/>
            <w:tabs>
              <w:tab w:val="left" w:pos="4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79" w:history="1">
            <w:r w:rsidR="00FA7978" w:rsidRPr="00A50DD6">
              <w:rPr>
                <w:rStyle w:val="ad"/>
                <w:noProof/>
              </w:rPr>
              <w:t>8.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Поддержание жизненного цикла ПО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_Toc214452579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3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672E2193" w14:textId="5E0B9493" w:rsidR="00FA7978" w:rsidRDefault="0070170E">
          <w:pPr>
            <w:pStyle w:val="11"/>
            <w:tabs>
              <w:tab w:val="left" w:pos="48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80" w:history="1">
            <w:r w:rsidR="00FA7978" w:rsidRPr="00A50DD6">
              <w:rPr>
                <w:rStyle w:val="ad"/>
                <w:noProof/>
              </w:rPr>
              <w:t>9.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Работа с ПО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_Toc214452580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4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6FCAFE88" w14:textId="73BC8A9B" w:rsidR="00FA7978" w:rsidRDefault="0070170E">
          <w:pPr>
            <w:pStyle w:val="11"/>
            <w:tabs>
              <w:tab w:val="left" w:pos="72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81" w:history="1">
            <w:r w:rsidR="00FA7978" w:rsidRPr="00A50DD6">
              <w:rPr>
                <w:rStyle w:val="ad"/>
                <w:noProof/>
                <w:lang w:val="en-US"/>
              </w:rPr>
              <w:t>9.1.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Запуск приложения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_Toc214452581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4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5993AA74" w14:textId="5DE9E9AE" w:rsidR="00FA7978" w:rsidRDefault="0070170E">
          <w:pPr>
            <w:pStyle w:val="11"/>
            <w:tabs>
              <w:tab w:val="left" w:pos="72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82" w:history="1">
            <w:r w:rsidR="00FA7978" w:rsidRPr="00A50DD6">
              <w:rPr>
                <w:rStyle w:val="ad"/>
                <w:noProof/>
              </w:rPr>
              <w:t>9.2.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Главное окно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_Toc214452582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4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10FF1882" w14:textId="0871BBD5" w:rsidR="00FA7978" w:rsidRDefault="0070170E">
          <w:pPr>
            <w:pStyle w:val="11"/>
            <w:tabs>
              <w:tab w:val="left" w:pos="9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83" w:history="1">
            <w:r w:rsidR="00FA7978" w:rsidRPr="00A50DD6">
              <w:rPr>
                <w:rStyle w:val="ad"/>
                <w:noProof/>
              </w:rPr>
              <w:t>9.2.1.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Загрузка информации из Национального каталога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_Toc214452583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4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255BEA13" w14:textId="37209D02" w:rsidR="00FA7978" w:rsidRDefault="0070170E">
          <w:pPr>
            <w:pStyle w:val="11"/>
            <w:tabs>
              <w:tab w:val="left" w:pos="9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84" w:history="1">
            <w:r w:rsidR="00FA7978" w:rsidRPr="00A50DD6">
              <w:rPr>
                <w:rStyle w:val="ad"/>
                <w:noProof/>
              </w:rPr>
              <w:t>9.2.2.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Заказ кодов маркировки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_Toc214452584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5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522FB33E" w14:textId="5FF537A9" w:rsidR="00FA7978" w:rsidRDefault="0070170E">
          <w:pPr>
            <w:pStyle w:val="11"/>
            <w:tabs>
              <w:tab w:val="left" w:pos="96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85" w:history="1">
            <w:r w:rsidR="00FA7978" w:rsidRPr="00A50DD6">
              <w:rPr>
                <w:rStyle w:val="ad"/>
                <w:noProof/>
              </w:rPr>
              <w:t>9.2.3.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Настройка шаблонов печати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_Toc214452585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6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0AFC3149" w14:textId="0DD94B0F" w:rsidR="00FA7978" w:rsidRDefault="0070170E">
          <w:pPr>
            <w:pStyle w:val="11"/>
            <w:tabs>
              <w:tab w:val="left" w:pos="72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86" w:history="1">
            <w:r w:rsidR="00FA7978" w:rsidRPr="00A50DD6">
              <w:rPr>
                <w:rStyle w:val="ad"/>
                <w:noProof/>
              </w:rPr>
              <w:t>9.3.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Маркировка товаров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_Toc214452586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8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07FB763E" w14:textId="66A7F83C" w:rsidR="00FA7978" w:rsidRDefault="0070170E">
          <w:pPr>
            <w:pStyle w:val="11"/>
            <w:tabs>
              <w:tab w:val="left" w:pos="72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14452587" w:history="1">
            <w:r w:rsidR="00FA7978" w:rsidRPr="00A50DD6">
              <w:rPr>
                <w:rStyle w:val="ad"/>
                <w:noProof/>
              </w:rPr>
              <w:t>9.4.</w:t>
            </w:r>
            <w:r w:rsidR="00FA7978">
              <w:rPr>
                <w:rFonts w:eastAsiaTheme="minorEastAsia"/>
                <w:noProof/>
                <w:lang w:eastAsia="ru-RU"/>
              </w:rPr>
              <w:tab/>
            </w:r>
            <w:r w:rsidR="00FA7978" w:rsidRPr="00A50DD6">
              <w:rPr>
                <w:rStyle w:val="ad"/>
                <w:noProof/>
              </w:rPr>
              <w:t>Остановка приложения</w:t>
            </w:r>
            <w:r w:rsidR="00FA7978">
              <w:rPr>
                <w:noProof/>
                <w:webHidden/>
              </w:rPr>
              <w:tab/>
            </w:r>
            <w:r w:rsidR="00FA7978">
              <w:rPr>
                <w:noProof/>
                <w:webHidden/>
              </w:rPr>
              <w:fldChar w:fldCharType="begin"/>
            </w:r>
            <w:r w:rsidR="00FA7978">
              <w:rPr>
                <w:noProof/>
                <w:webHidden/>
              </w:rPr>
              <w:instrText xml:space="preserve"> PAGEREF _Toc214452587 \h </w:instrText>
            </w:r>
            <w:r w:rsidR="00FA7978">
              <w:rPr>
                <w:noProof/>
                <w:webHidden/>
              </w:rPr>
            </w:r>
            <w:r w:rsidR="00FA7978">
              <w:rPr>
                <w:noProof/>
                <w:webHidden/>
              </w:rPr>
              <w:fldChar w:fldCharType="separate"/>
            </w:r>
            <w:r w:rsidR="00FA7978">
              <w:rPr>
                <w:noProof/>
                <w:webHidden/>
              </w:rPr>
              <w:t>12</w:t>
            </w:r>
            <w:r w:rsidR="00FA7978">
              <w:rPr>
                <w:noProof/>
                <w:webHidden/>
              </w:rPr>
              <w:fldChar w:fldCharType="end"/>
            </w:r>
          </w:hyperlink>
        </w:p>
        <w:p w14:paraId="1569D536" w14:textId="54F3EF41" w:rsidR="00F93D4D" w:rsidRPr="003B184F" w:rsidRDefault="00F93D4D">
          <w:pPr>
            <w:rPr>
              <w:sz w:val="28"/>
              <w:szCs w:val="28"/>
            </w:rPr>
          </w:pPr>
          <w:r w:rsidRPr="003B184F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30792420" w14:textId="14C4A0BC" w:rsidR="008F1503" w:rsidRDefault="008F1503">
      <w:r>
        <w:br w:type="page"/>
      </w:r>
    </w:p>
    <w:p w14:paraId="4BEEF899" w14:textId="7917B5C8" w:rsidR="007B7D0A" w:rsidRPr="00B34C1B" w:rsidRDefault="007B7D0A" w:rsidP="008F1503">
      <w:pPr>
        <w:pStyle w:val="1"/>
        <w:numPr>
          <w:ilvl w:val="0"/>
          <w:numId w:val="3"/>
        </w:numPr>
        <w:jc w:val="center"/>
        <w:rPr>
          <w:sz w:val="32"/>
          <w:szCs w:val="32"/>
        </w:rPr>
      </w:pPr>
      <w:bookmarkStart w:id="1" w:name="_Toc214452572"/>
      <w:r w:rsidRPr="00B34C1B">
        <w:rPr>
          <w:sz w:val="32"/>
          <w:szCs w:val="32"/>
        </w:rPr>
        <w:lastRenderedPageBreak/>
        <w:t>Перечень принятых сокращений</w:t>
      </w:r>
      <w:bookmarkEnd w:id="1"/>
    </w:p>
    <w:p w14:paraId="7C92F952" w14:textId="1BC26B34" w:rsidR="007B7D0A" w:rsidRDefault="007B7D0A" w:rsidP="007B7D0A">
      <w:pPr>
        <w:ind w:left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SSD - </w:t>
      </w:r>
      <w:r w:rsidRPr="007B7D0A">
        <w:rPr>
          <w:sz w:val="28"/>
          <w:szCs w:val="28"/>
          <w:lang w:val="en-US"/>
        </w:rPr>
        <w:t>Solid-State Drive</w:t>
      </w:r>
    </w:p>
    <w:p w14:paraId="7AB83494" w14:textId="6662EFB6" w:rsidR="007B7D0A" w:rsidRPr="007B7D0A" w:rsidRDefault="007B7D0A" w:rsidP="007B7D0A">
      <w:pPr>
        <w:ind w:left="708"/>
        <w:rPr>
          <w:sz w:val="28"/>
          <w:szCs w:val="28"/>
          <w:lang w:val="en-US"/>
        </w:rPr>
      </w:pPr>
      <w:r w:rsidRPr="007B7D0A">
        <w:rPr>
          <w:sz w:val="28"/>
          <w:szCs w:val="28"/>
        </w:rPr>
        <w:t>ПО – программное обеспечение</w:t>
      </w:r>
    </w:p>
    <w:p w14:paraId="5A60278E" w14:textId="08D76FF6" w:rsidR="008F6C83" w:rsidRPr="00B34C1B" w:rsidRDefault="008F6C83" w:rsidP="008F1503">
      <w:pPr>
        <w:pStyle w:val="1"/>
        <w:numPr>
          <w:ilvl w:val="0"/>
          <w:numId w:val="3"/>
        </w:numPr>
        <w:jc w:val="center"/>
        <w:rPr>
          <w:sz w:val="32"/>
          <w:szCs w:val="32"/>
        </w:rPr>
      </w:pPr>
      <w:bookmarkStart w:id="2" w:name="_Toc214452573"/>
      <w:r w:rsidRPr="00B34C1B">
        <w:rPr>
          <w:sz w:val="32"/>
          <w:szCs w:val="32"/>
        </w:rPr>
        <w:t>Назначение ПО</w:t>
      </w:r>
      <w:bookmarkEnd w:id="2"/>
    </w:p>
    <w:p w14:paraId="1FA84100" w14:textId="65C1D961" w:rsidR="008F6C83" w:rsidRDefault="008F6C83" w:rsidP="008F6C83">
      <w:pPr>
        <w:ind w:firstLine="708"/>
        <w:jc w:val="both"/>
        <w:rPr>
          <w:sz w:val="28"/>
          <w:szCs w:val="28"/>
        </w:rPr>
      </w:pPr>
      <w:r w:rsidRPr="00ED5975">
        <w:rPr>
          <w:sz w:val="28"/>
          <w:szCs w:val="28"/>
        </w:rPr>
        <w:t xml:space="preserve">Программное обеспечение </w:t>
      </w:r>
      <w:r w:rsidR="006E59DF">
        <w:rPr>
          <w:sz w:val="28"/>
          <w:szCs w:val="28"/>
        </w:rPr>
        <w:t>а</w:t>
      </w:r>
      <w:r w:rsidR="00781618" w:rsidRPr="00781618">
        <w:rPr>
          <w:sz w:val="28"/>
          <w:szCs w:val="28"/>
        </w:rPr>
        <w:t>с-</w:t>
      </w:r>
      <w:proofErr w:type="spellStart"/>
      <w:r w:rsidR="00781618" w:rsidRPr="00781618">
        <w:rPr>
          <w:sz w:val="28"/>
          <w:szCs w:val="28"/>
        </w:rPr>
        <w:t>трейс</w:t>
      </w:r>
      <w:proofErr w:type="spellEnd"/>
      <w:r w:rsidRPr="00ED5975">
        <w:rPr>
          <w:sz w:val="28"/>
          <w:szCs w:val="28"/>
        </w:rPr>
        <w:t xml:space="preserve"> это комплексное решение для</w:t>
      </w:r>
      <w:r>
        <w:rPr>
          <w:sz w:val="28"/>
          <w:szCs w:val="28"/>
        </w:rPr>
        <w:t xml:space="preserve"> </w:t>
      </w:r>
      <w:r w:rsidRPr="00ED5975">
        <w:rPr>
          <w:sz w:val="28"/>
          <w:szCs w:val="28"/>
        </w:rPr>
        <w:t>автоматизации процессов, связанных с обязательной маркировкой готовой продукции в системе «Честный ЗНАК».</w:t>
      </w:r>
    </w:p>
    <w:p w14:paraId="2C3BA017" w14:textId="03D40D7A" w:rsidR="00A04913" w:rsidRDefault="00A04913" w:rsidP="00A04913">
      <w:pPr>
        <w:pStyle w:val="1"/>
        <w:numPr>
          <w:ilvl w:val="0"/>
          <w:numId w:val="3"/>
        </w:numPr>
        <w:jc w:val="center"/>
        <w:rPr>
          <w:sz w:val="32"/>
          <w:szCs w:val="32"/>
        </w:rPr>
      </w:pPr>
      <w:bookmarkStart w:id="3" w:name="_Toc214452574"/>
      <w:r>
        <w:rPr>
          <w:sz w:val="32"/>
          <w:szCs w:val="32"/>
        </w:rPr>
        <w:t>Область применения</w:t>
      </w:r>
      <w:bookmarkEnd w:id="3"/>
    </w:p>
    <w:p w14:paraId="4F8F55BF" w14:textId="6A98F70E" w:rsidR="00A04913" w:rsidRDefault="00A04913" w:rsidP="00A0491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настоящем этапе программное обеспечение </w:t>
      </w:r>
      <w:r w:rsidR="006E59DF">
        <w:rPr>
          <w:sz w:val="28"/>
          <w:szCs w:val="28"/>
        </w:rPr>
        <w:t>а</w:t>
      </w:r>
      <w:r w:rsidR="00781618" w:rsidRPr="00781618">
        <w:rPr>
          <w:sz w:val="28"/>
          <w:szCs w:val="28"/>
        </w:rPr>
        <w:t>с-</w:t>
      </w:r>
      <w:proofErr w:type="spellStart"/>
      <w:r w:rsidR="00781618" w:rsidRPr="00781618">
        <w:rPr>
          <w:sz w:val="28"/>
          <w:szCs w:val="28"/>
        </w:rPr>
        <w:t>трейс</w:t>
      </w:r>
      <w:proofErr w:type="spellEnd"/>
      <w:r>
        <w:rPr>
          <w:sz w:val="28"/>
          <w:szCs w:val="28"/>
        </w:rPr>
        <w:t xml:space="preserve"> предназначено для работы со следующими категориями товаров:</w:t>
      </w:r>
    </w:p>
    <w:p w14:paraId="62FBC311" w14:textId="4CEE943E" w:rsidR="00A04913" w:rsidRDefault="00A04913" w:rsidP="00A04913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Упакованная вода.</w:t>
      </w:r>
    </w:p>
    <w:p w14:paraId="31BDCD57" w14:textId="1AC09D3F" w:rsidR="00A04913" w:rsidRDefault="00A04913" w:rsidP="00A04913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Сладости и кондитерские изделия</w:t>
      </w:r>
    </w:p>
    <w:p w14:paraId="15EC8014" w14:textId="3C869E7B" w:rsidR="00A04913" w:rsidRPr="00A04913" w:rsidRDefault="00A04913" w:rsidP="00A04913">
      <w:pPr>
        <w:pStyle w:val="a7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Биологически активные добавки к пище</w:t>
      </w:r>
    </w:p>
    <w:p w14:paraId="68C6C8C9" w14:textId="1FCA7AE4" w:rsidR="008F6C83" w:rsidRPr="00B34C1B" w:rsidRDefault="008F6C83" w:rsidP="008F6C83">
      <w:pPr>
        <w:pStyle w:val="1"/>
        <w:numPr>
          <w:ilvl w:val="0"/>
          <w:numId w:val="3"/>
        </w:numPr>
        <w:jc w:val="center"/>
        <w:rPr>
          <w:sz w:val="32"/>
          <w:szCs w:val="32"/>
        </w:rPr>
      </w:pPr>
      <w:bookmarkStart w:id="4" w:name="_Toc214452575"/>
      <w:r w:rsidRPr="00B34C1B">
        <w:rPr>
          <w:sz w:val="32"/>
          <w:szCs w:val="32"/>
        </w:rPr>
        <w:t>Описание функциональных возможностей</w:t>
      </w:r>
      <w:bookmarkEnd w:id="4"/>
    </w:p>
    <w:p w14:paraId="2F34205D" w14:textId="26A0E566" w:rsidR="008F6C83" w:rsidRPr="00ED5975" w:rsidRDefault="008F6C83" w:rsidP="008F6C83">
      <w:pPr>
        <w:ind w:firstLine="708"/>
        <w:jc w:val="both"/>
        <w:rPr>
          <w:sz w:val="28"/>
          <w:szCs w:val="28"/>
        </w:rPr>
      </w:pPr>
      <w:r w:rsidRPr="00ED5975">
        <w:rPr>
          <w:sz w:val="28"/>
          <w:szCs w:val="28"/>
        </w:rPr>
        <w:t xml:space="preserve">Основной функционал ПО </w:t>
      </w:r>
      <w:r w:rsidR="006E59DF">
        <w:rPr>
          <w:sz w:val="28"/>
          <w:szCs w:val="28"/>
        </w:rPr>
        <w:t>а</w:t>
      </w:r>
      <w:r w:rsidR="00781618" w:rsidRPr="00781618">
        <w:rPr>
          <w:sz w:val="28"/>
          <w:szCs w:val="28"/>
        </w:rPr>
        <w:t>с-</w:t>
      </w:r>
      <w:proofErr w:type="spellStart"/>
      <w:r w:rsidR="00781618" w:rsidRPr="00781618">
        <w:rPr>
          <w:sz w:val="28"/>
          <w:szCs w:val="28"/>
        </w:rPr>
        <w:t>трейс</w:t>
      </w:r>
      <w:proofErr w:type="spellEnd"/>
      <w:r w:rsidRPr="00ED5975">
        <w:rPr>
          <w:sz w:val="28"/>
          <w:szCs w:val="28"/>
        </w:rPr>
        <w:t>:</w:t>
      </w:r>
    </w:p>
    <w:p w14:paraId="7DCA60EE" w14:textId="77777777" w:rsidR="008F6C83" w:rsidRPr="00ED5975" w:rsidRDefault="008F6C83" w:rsidP="008F6C83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Работа с «Национальным каталогом» системы «Честный ЗНАК» в части загрузки информации о товарах из Личного кабинета.</w:t>
      </w:r>
    </w:p>
    <w:p w14:paraId="57F57FCC" w14:textId="77777777" w:rsidR="008F6C83" w:rsidRPr="00ED5975" w:rsidRDefault="008F6C83" w:rsidP="008F6C83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Работа с кодами маркировки системы «Честный ЗНАК», в том числе:</w:t>
      </w:r>
    </w:p>
    <w:p w14:paraId="0034A056" w14:textId="77777777" w:rsidR="008F6C83" w:rsidRPr="00ED5975" w:rsidRDefault="008F6C83" w:rsidP="008F6C83">
      <w:pPr>
        <w:pStyle w:val="a7"/>
        <w:numPr>
          <w:ilvl w:val="1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Эмиссия кодов.</w:t>
      </w:r>
    </w:p>
    <w:p w14:paraId="7DF7B3F1" w14:textId="77777777" w:rsidR="008F6C83" w:rsidRPr="00ED5975" w:rsidRDefault="008F6C83" w:rsidP="008F6C83">
      <w:pPr>
        <w:pStyle w:val="a7"/>
        <w:numPr>
          <w:ilvl w:val="1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Отчёты о нанесении.</w:t>
      </w:r>
    </w:p>
    <w:p w14:paraId="22BF274E" w14:textId="77777777" w:rsidR="008F6C83" w:rsidRPr="00ED5975" w:rsidRDefault="008F6C83" w:rsidP="008F6C83">
      <w:pPr>
        <w:pStyle w:val="a7"/>
        <w:numPr>
          <w:ilvl w:val="1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Агрегация в упаковки.</w:t>
      </w:r>
    </w:p>
    <w:p w14:paraId="1A539BDA" w14:textId="77777777" w:rsidR="008F6C83" w:rsidRPr="00ED5975" w:rsidRDefault="008F6C83" w:rsidP="008F6C83">
      <w:pPr>
        <w:pStyle w:val="a7"/>
        <w:numPr>
          <w:ilvl w:val="1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Агрегация в паллеты.</w:t>
      </w:r>
    </w:p>
    <w:p w14:paraId="148EBCBC" w14:textId="77777777" w:rsidR="008F6C83" w:rsidRPr="00ED5975" w:rsidRDefault="008F6C83" w:rsidP="008F6C83">
      <w:pPr>
        <w:pStyle w:val="a7"/>
        <w:numPr>
          <w:ilvl w:val="1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Отчёты о вводе в оборот.</w:t>
      </w:r>
    </w:p>
    <w:p w14:paraId="42EB3729" w14:textId="77777777" w:rsidR="008F6C83" w:rsidRPr="00ED5975" w:rsidRDefault="008F6C83" w:rsidP="008F6C83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>Печать кодов маркировки для индивидуальной и групповой упаковок, паллет в заданном формате (</w:t>
      </w:r>
      <w:proofErr w:type="spellStart"/>
      <w:r w:rsidRPr="00ED5975">
        <w:rPr>
          <w:sz w:val="28"/>
          <w:szCs w:val="28"/>
          <w:lang w:val="en-US"/>
        </w:rPr>
        <w:t>DataMatrix</w:t>
      </w:r>
      <w:proofErr w:type="spellEnd"/>
      <w:r w:rsidRPr="00ED5975">
        <w:rPr>
          <w:sz w:val="28"/>
          <w:szCs w:val="28"/>
        </w:rPr>
        <w:t xml:space="preserve">, </w:t>
      </w:r>
      <w:r w:rsidRPr="00ED5975">
        <w:rPr>
          <w:sz w:val="28"/>
          <w:szCs w:val="28"/>
          <w:lang w:val="en-US"/>
        </w:rPr>
        <w:t>GS</w:t>
      </w:r>
      <w:r w:rsidRPr="00ED5975">
        <w:rPr>
          <w:sz w:val="28"/>
          <w:szCs w:val="28"/>
        </w:rPr>
        <w:t>-128), используя настраиваемые шаблоны печати.</w:t>
      </w:r>
    </w:p>
    <w:p w14:paraId="54B008F1" w14:textId="77777777" w:rsidR="008F6C83" w:rsidRPr="00ED5975" w:rsidRDefault="008F6C83" w:rsidP="008F6C83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t xml:space="preserve">Работа с системами машинного зрения </w:t>
      </w:r>
      <w:proofErr w:type="spellStart"/>
      <w:r w:rsidRPr="00ED5975">
        <w:rPr>
          <w:sz w:val="28"/>
          <w:szCs w:val="28"/>
          <w:lang w:val="en-US"/>
        </w:rPr>
        <w:t>Hikrobot</w:t>
      </w:r>
      <w:proofErr w:type="spellEnd"/>
      <w:r w:rsidRPr="00ED5975">
        <w:rPr>
          <w:sz w:val="28"/>
          <w:szCs w:val="28"/>
        </w:rPr>
        <w:t xml:space="preserve"> для </w:t>
      </w:r>
      <w:proofErr w:type="spellStart"/>
      <w:r w:rsidRPr="00ED5975">
        <w:rPr>
          <w:sz w:val="28"/>
          <w:szCs w:val="28"/>
        </w:rPr>
        <w:t>валидации</w:t>
      </w:r>
      <w:proofErr w:type="spellEnd"/>
      <w:r w:rsidRPr="00ED5975">
        <w:rPr>
          <w:sz w:val="28"/>
          <w:szCs w:val="28"/>
        </w:rPr>
        <w:t xml:space="preserve"> нанесённых кодов маркировки, агрегации продукции в упаковки и паллеты.</w:t>
      </w:r>
    </w:p>
    <w:p w14:paraId="5318BA40" w14:textId="6B09BF76" w:rsidR="008F6C83" w:rsidRPr="008F6C83" w:rsidRDefault="008F6C83" w:rsidP="008F6C83">
      <w:pPr>
        <w:pStyle w:val="a7"/>
        <w:numPr>
          <w:ilvl w:val="0"/>
          <w:numId w:val="11"/>
        </w:numPr>
        <w:jc w:val="both"/>
        <w:rPr>
          <w:sz w:val="28"/>
          <w:szCs w:val="28"/>
        </w:rPr>
      </w:pPr>
      <w:r w:rsidRPr="00ED5975">
        <w:rPr>
          <w:sz w:val="28"/>
          <w:szCs w:val="28"/>
        </w:rPr>
        <w:lastRenderedPageBreak/>
        <w:t>Формирование отчётов о проведённой работе для экспорта их в систему 1С.</w:t>
      </w:r>
    </w:p>
    <w:p w14:paraId="6DEBB3C3" w14:textId="282F8973" w:rsidR="008F6C83" w:rsidRPr="00B34C1B" w:rsidRDefault="008F6C83" w:rsidP="008F6C83">
      <w:pPr>
        <w:pStyle w:val="1"/>
        <w:numPr>
          <w:ilvl w:val="0"/>
          <w:numId w:val="3"/>
        </w:numPr>
        <w:jc w:val="center"/>
        <w:rPr>
          <w:sz w:val="32"/>
          <w:szCs w:val="32"/>
        </w:rPr>
      </w:pPr>
      <w:bookmarkStart w:id="5" w:name="_Toc214452576"/>
      <w:r w:rsidRPr="00B34C1B">
        <w:rPr>
          <w:sz w:val="32"/>
          <w:szCs w:val="32"/>
        </w:rPr>
        <w:t>Системные требования</w:t>
      </w:r>
      <w:bookmarkEnd w:id="5"/>
    </w:p>
    <w:p w14:paraId="12DAC688" w14:textId="66AF94C2" w:rsidR="008F6C83" w:rsidRPr="0093282A" w:rsidRDefault="008F6C83" w:rsidP="008F6C83">
      <w:pPr>
        <w:ind w:firstLine="708"/>
        <w:jc w:val="both"/>
        <w:rPr>
          <w:sz w:val="28"/>
          <w:szCs w:val="28"/>
        </w:rPr>
      </w:pPr>
      <w:r w:rsidRPr="0093282A">
        <w:rPr>
          <w:sz w:val="28"/>
          <w:szCs w:val="28"/>
        </w:rPr>
        <w:t xml:space="preserve">Системные требования для запуска программного обеспечения </w:t>
      </w:r>
      <w:r w:rsidR="006E59DF">
        <w:rPr>
          <w:sz w:val="28"/>
          <w:szCs w:val="28"/>
        </w:rPr>
        <w:t>а</w:t>
      </w:r>
      <w:r w:rsidR="00781618" w:rsidRPr="00781618">
        <w:rPr>
          <w:sz w:val="28"/>
          <w:szCs w:val="28"/>
        </w:rPr>
        <w:t>с-</w:t>
      </w:r>
      <w:proofErr w:type="spellStart"/>
      <w:r w:rsidR="00781618" w:rsidRPr="00781618">
        <w:rPr>
          <w:sz w:val="28"/>
          <w:szCs w:val="28"/>
        </w:rPr>
        <w:t>трейс</w:t>
      </w:r>
      <w:proofErr w:type="spellEnd"/>
      <w:r w:rsidRPr="0093282A">
        <w:rPr>
          <w:sz w:val="28"/>
          <w:szCs w:val="28"/>
        </w:rPr>
        <w:t>:</w:t>
      </w:r>
    </w:p>
    <w:p w14:paraId="6DFF13AA" w14:textId="77777777" w:rsidR="008F6C83" w:rsidRPr="0093282A" w:rsidRDefault="008F6C83" w:rsidP="008F6C83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93282A">
        <w:rPr>
          <w:sz w:val="28"/>
          <w:szCs w:val="28"/>
        </w:rPr>
        <w:t xml:space="preserve">64-битная операционная система </w:t>
      </w:r>
      <w:r w:rsidRPr="0093282A">
        <w:rPr>
          <w:sz w:val="28"/>
          <w:szCs w:val="28"/>
          <w:lang w:val="en-US"/>
        </w:rPr>
        <w:t>Microsoft</w:t>
      </w:r>
      <w:r w:rsidRPr="0093282A">
        <w:rPr>
          <w:sz w:val="28"/>
          <w:szCs w:val="28"/>
        </w:rPr>
        <w:t xml:space="preserve"> </w:t>
      </w:r>
      <w:r w:rsidRPr="0093282A">
        <w:rPr>
          <w:sz w:val="28"/>
          <w:szCs w:val="28"/>
          <w:lang w:val="en-US"/>
        </w:rPr>
        <w:t>Windows</w:t>
      </w:r>
      <w:r w:rsidRPr="0093282A">
        <w:rPr>
          <w:sz w:val="28"/>
          <w:szCs w:val="28"/>
        </w:rPr>
        <w:t xml:space="preserve"> 10/11.</w:t>
      </w:r>
    </w:p>
    <w:p w14:paraId="6DA24CCD" w14:textId="77777777" w:rsidR="008F6C83" w:rsidRPr="0093282A" w:rsidRDefault="008F6C83" w:rsidP="008F6C83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93282A">
        <w:rPr>
          <w:sz w:val="28"/>
          <w:szCs w:val="28"/>
        </w:rPr>
        <w:t>Процессор с двумя и более ядрами и частотой не ниже1 ГГц.</w:t>
      </w:r>
    </w:p>
    <w:p w14:paraId="066951FB" w14:textId="77777777" w:rsidR="008F6C83" w:rsidRPr="0093282A" w:rsidRDefault="008F6C83" w:rsidP="008F6C83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93282A">
        <w:rPr>
          <w:sz w:val="28"/>
          <w:szCs w:val="28"/>
        </w:rPr>
        <w:t>Оперативная память 8 ГБ.</w:t>
      </w:r>
    </w:p>
    <w:p w14:paraId="117AC741" w14:textId="77777777" w:rsidR="008F6C83" w:rsidRDefault="008F6C83" w:rsidP="008F6C83">
      <w:pPr>
        <w:pStyle w:val="a7"/>
        <w:numPr>
          <w:ilvl w:val="0"/>
          <w:numId w:val="12"/>
        </w:numPr>
        <w:jc w:val="both"/>
        <w:rPr>
          <w:sz w:val="28"/>
          <w:szCs w:val="28"/>
        </w:rPr>
      </w:pPr>
      <w:r w:rsidRPr="0093282A">
        <w:rPr>
          <w:sz w:val="28"/>
          <w:szCs w:val="28"/>
          <w:lang w:val="en-US"/>
        </w:rPr>
        <w:t>SSD-</w:t>
      </w:r>
      <w:r w:rsidRPr="0093282A">
        <w:rPr>
          <w:sz w:val="28"/>
          <w:szCs w:val="28"/>
        </w:rPr>
        <w:t>накопитель ёмкостью 128 ГБ.</w:t>
      </w:r>
    </w:p>
    <w:p w14:paraId="652C546D" w14:textId="1A1C7536" w:rsidR="008F6C83" w:rsidRPr="00B34C1B" w:rsidRDefault="008F6C83" w:rsidP="008F6C83">
      <w:pPr>
        <w:pStyle w:val="1"/>
        <w:numPr>
          <w:ilvl w:val="0"/>
          <w:numId w:val="3"/>
        </w:numPr>
        <w:jc w:val="center"/>
        <w:rPr>
          <w:sz w:val="32"/>
          <w:szCs w:val="32"/>
        </w:rPr>
      </w:pPr>
      <w:bookmarkStart w:id="6" w:name="_Toc214452577"/>
      <w:r w:rsidRPr="00B34C1B">
        <w:rPr>
          <w:sz w:val="32"/>
          <w:szCs w:val="32"/>
        </w:rPr>
        <w:t>Уровень подготовки пользователей</w:t>
      </w:r>
      <w:bookmarkEnd w:id="6"/>
    </w:p>
    <w:p w14:paraId="46B94750" w14:textId="548AE62E" w:rsidR="008F6C83" w:rsidRPr="008F6C83" w:rsidRDefault="008F6C83" w:rsidP="008F6C83">
      <w:pPr>
        <w:ind w:firstLine="708"/>
        <w:jc w:val="both"/>
        <w:rPr>
          <w:sz w:val="28"/>
          <w:szCs w:val="28"/>
        </w:rPr>
      </w:pPr>
      <w:r w:rsidRPr="0093282A">
        <w:rPr>
          <w:sz w:val="28"/>
          <w:szCs w:val="28"/>
        </w:rPr>
        <w:t xml:space="preserve">Уровень подготовки пользователей программного обеспечения </w:t>
      </w:r>
      <w:r w:rsidR="006E59DF">
        <w:rPr>
          <w:sz w:val="28"/>
          <w:szCs w:val="28"/>
        </w:rPr>
        <w:t>а</w:t>
      </w:r>
      <w:r w:rsidR="00781618" w:rsidRPr="00781618">
        <w:rPr>
          <w:sz w:val="28"/>
          <w:szCs w:val="28"/>
        </w:rPr>
        <w:t>с-</w:t>
      </w:r>
      <w:proofErr w:type="spellStart"/>
      <w:r w:rsidR="00781618" w:rsidRPr="00781618">
        <w:rPr>
          <w:sz w:val="28"/>
          <w:szCs w:val="28"/>
        </w:rPr>
        <w:t>трейс</w:t>
      </w:r>
      <w:proofErr w:type="spellEnd"/>
      <w:r w:rsidRPr="0093282A">
        <w:rPr>
          <w:sz w:val="28"/>
          <w:szCs w:val="28"/>
        </w:rPr>
        <w:t xml:space="preserve"> должен соответствовать уровню пользователя компьютера, имеющему навыки работы с приложениями в среде </w:t>
      </w:r>
      <w:r w:rsidRPr="0093282A">
        <w:rPr>
          <w:sz w:val="28"/>
          <w:szCs w:val="28"/>
          <w:lang w:val="en-US"/>
        </w:rPr>
        <w:t>Microsoft</w:t>
      </w:r>
      <w:r w:rsidRPr="0093282A">
        <w:rPr>
          <w:sz w:val="28"/>
          <w:szCs w:val="28"/>
        </w:rPr>
        <w:t xml:space="preserve"> </w:t>
      </w:r>
      <w:r w:rsidRPr="0093282A">
        <w:rPr>
          <w:sz w:val="28"/>
          <w:szCs w:val="28"/>
          <w:lang w:val="en-US"/>
        </w:rPr>
        <w:t>Windows</w:t>
      </w:r>
      <w:r w:rsidRPr="0093282A">
        <w:rPr>
          <w:sz w:val="28"/>
          <w:szCs w:val="28"/>
        </w:rPr>
        <w:t xml:space="preserve"> 10/11. При это пользователь должен быть знаком с процессами маркировки продукции и работы в системе «Честный ЗНАК».</w:t>
      </w:r>
    </w:p>
    <w:p w14:paraId="56571AE5" w14:textId="405A93FA" w:rsidR="008F1503" w:rsidRPr="00B34C1B" w:rsidRDefault="008F1503" w:rsidP="008F1503">
      <w:pPr>
        <w:pStyle w:val="1"/>
        <w:numPr>
          <w:ilvl w:val="0"/>
          <w:numId w:val="3"/>
        </w:numPr>
        <w:jc w:val="center"/>
        <w:rPr>
          <w:sz w:val="32"/>
          <w:szCs w:val="32"/>
        </w:rPr>
      </w:pPr>
      <w:bookmarkStart w:id="7" w:name="_Toc214452578"/>
      <w:r w:rsidRPr="00B34C1B">
        <w:rPr>
          <w:sz w:val="32"/>
          <w:szCs w:val="32"/>
        </w:rPr>
        <w:t xml:space="preserve">Установка и удаление </w:t>
      </w:r>
      <w:r w:rsidR="00F93D4D" w:rsidRPr="00B34C1B">
        <w:rPr>
          <w:sz w:val="32"/>
          <w:szCs w:val="32"/>
        </w:rPr>
        <w:t>ПО</w:t>
      </w:r>
      <w:bookmarkEnd w:id="7"/>
    </w:p>
    <w:p w14:paraId="7C2C7077" w14:textId="688704B2" w:rsidR="00F93D4D" w:rsidRDefault="004B5DC7" w:rsidP="004B5DC7">
      <w:pPr>
        <w:jc w:val="both"/>
        <w:rPr>
          <w:sz w:val="28"/>
          <w:szCs w:val="28"/>
        </w:rPr>
      </w:pPr>
      <w:r w:rsidRPr="008F1503">
        <w:rPr>
          <w:sz w:val="28"/>
          <w:szCs w:val="28"/>
        </w:rPr>
        <w:tab/>
        <w:t xml:space="preserve">Установка и удаление программного обеспечения </w:t>
      </w:r>
      <w:r w:rsidR="001231DE">
        <w:rPr>
          <w:sz w:val="28"/>
          <w:szCs w:val="28"/>
        </w:rPr>
        <w:t>а</w:t>
      </w:r>
      <w:r w:rsidR="00781618" w:rsidRPr="00781618">
        <w:rPr>
          <w:sz w:val="28"/>
          <w:szCs w:val="28"/>
        </w:rPr>
        <w:t>с-</w:t>
      </w:r>
      <w:proofErr w:type="spellStart"/>
      <w:r w:rsidR="00781618" w:rsidRPr="00781618">
        <w:rPr>
          <w:sz w:val="28"/>
          <w:szCs w:val="28"/>
        </w:rPr>
        <w:t>трейс</w:t>
      </w:r>
      <w:proofErr w:type="spellEnd"/>
      <w:r w:rsidRPr="008F1503">
        <w:rPr>
          <w:sz w:val="28"/>
          <w:szCs w:val="28"/>
        </w:rPr>
        <w:t xml:space="preserve"> осуществляется специалистами ООО «Алекс-Сервис».</w:t>
      </w:r>
    </w:p>
    <w:p w14:paraId="021CEA24" w14:textId="3A1A4E28" w:rsidR="008F6C83" w:rsidRPr="00B34C1B" w:rsidRDefault="008F6C83" w:rsidP="008F6C83">
      <w:pPr>
        <w:pStyle w:val="1"/>
        <w:numPr>
          <w:ilvl w:val="0"/>
          <w:numId w:val="3"/>
        </w:numPr>
        <w:jc w:val="center"/>
        <w:rPr>
          <w:sz w:val="32"/>
          <w:szCs w:val="32"/>
        </w:rPr>
      </w:pPr>
      <w:bookmarkStart w:id="8" w:name="_Toc214452579"/>
      <w:r w:rsidRPr="00B34C1B">
        <w:rPr>
          <w:sz w:val="32"/>
          <w:szCs w:val="32"/>
        </w:rPr>
        <w:t>Поддержание жизненного цикла ПО</w:t>
      </w:r>
      <w:bookmarkEnd w:id="8"/>
    </w:p>
    <w:p w14:paraId="33DC7D2F" w14:textId="562C93A6" w:rsidR="007B7D0A" w:rsidRDefault="007B7D0A" w:rsidP="007B7D0A">
      <w:pPr>
        <w:ind w:firstLine="708"/>
        <w:jc w:val="both"/>
        <w:rPr>
          <w:sz w:val="28"/>
          <w:szCs w:val="28"/>
        </w:rPr>
      </w:pPr>
      <w:r w:rsidRPr="007B7D0A">
        <w:rPr>
          <w:sz w:val="28"/>
          <w:szCs w:val="28"/>
        </w:rPr>
        <w:t xml:space="preserve">Поддержание жизненного цикла ПО, включая его совершенствование, устранение неисправностей, тестирование и техподдержку осуществляют специалисты ООО «Алекс-Сервис». Контактные данные для обращения в техподдержку ПО </w:t>
      </w:r>
      <w:r w:rsidR="001231DE">
        <w:rPr>
          <w:sz w:val="28"/>
          <w:szCs w:val="28"/>
        </w:rPr>
        <w:t>а</w:t>
      </w:r>
      <w:r w:rsidR="00781618">
        <w:rPr>
          <w:sz w:val="28"/>
          <w:szCs w:val="28"/>
        </w:rPr>
        <w:t>с-</w:t>
      </w:r>
      <w:proofErr w:type="spellStart"/>
      <w:r w:rsidR="00781618">
        <w:rPr>
          <w:sz w:val="28"/>
          <w:szCs w:val="28"/>
        </w:rPr>
        <w:t>трейс</w:t>
      </w:r>
      <w:proofErr w:type="spellEnd"/>
      <w:r w:rsidRPr="007B7D0A">
        <w:rPr>
          <w:sz w:val="28"/>
          <w:szCs w:val="28"/>
        </w:rPr>
        <w:t>:</w:t>
      </w:r>
    </w:p>
    <w:p w14:paraId="03176909" w14:textId="77777777" w:rsidR="007B7D0A" w:rsidRDefault="007B7D0A" w:rsidP="007B7D0A">
      <w:pPr>
        <w:ind w:firstLine="708"/>
        <w:jc w:val="both"/>
        <w:rPr>
          <w:sz w:val="28"/>
          <w:szCs w:val="28"/>
        </w:rPr>
      </w:pPr>
      <w:r w:rsidRPr="007B7D0A">
        <w:rPr>
          <w:sz w:val="28"/>
          <w:szCs w:val="28"/>
        </w:rPr>
        <w:t xml:space="preserve">адрес: г. Оренбург, ул. </w:t>
      </w:r>
      <w:proofErr w:type="spellStart"/>
      <w:r w:rsidRPr="007B7D0A">
        <w:rPr>
          <w:sz w:val="28"/>
          <w:szCs w:val="28"/>
        </w:rPr>
        <w:t>Томилинская</w:t>
      </w:r>
      <w:proofErr w:type="spellEnd"/>
      <w:r w:rsidRPr="007B7D0A">
        <w:rPr>
          <w:sz w:val="28"/>
          <w:szCs w:val="28"/>
        </w:rPr>
        <w:t>, 242А</w:t>
      </w:r>
    </w:p>
    <w:p w14:paraId="44BBCBFA" w14:textId="68C72222" w:rsidR="007B7D0A" w:rsidRPr="001231DE" w:rsidRDefault="007B7D0A" w:rsidP="007B7D0A">
      <w:pPr>
        <w:ind w:firstLine="708"/>
        <w:jc w:val="both"/>
        <w:rPr>
          <w:sz w:val="28"/>
          <w:szCs w:val="28"/>
          <w:lang w:val="en-US"/>
        </w:rPr>
      </w:pPr>
      <w:r w:rsidRPr="007B7D0A">
        <w:rPr>
          <w:sz w:val="28"/>
          <w:szCs w:val="28"/>
          <w:lang w:val="en-US"/>
        </w:rPr>
        <w:t>e</w:t>
      </w:r>
      <w:r w:rsidRPr="001231DE">
        <w:rPr>
          <w:sz w:val="28"/>
          <w:szCs w:val="28"/>
          <w:lang w:val="en-US"/>
        </w:rPr>
        <w:t>-</w:t>
      </w:r>
      <w:r w:rsidRPr="007B7D0A">
        <w:rPr>
          <w:sz w:val="28"/>
          <w:szCs w:val="28"/>
          <w:lang w:val="en-US"/>
        </w:rPr>
        <w:t>mail</w:t>
      </w:r>
      <w:r w:rsidRPr="001231DE">
        <w:rPr>
          <w:sz w:val="28"/>
          <w:szCs w:val="28"/>
          <w:lang w:val="en-US"/>
        </w:rPr>
        <w:t xml:space="preserve">: </w:t>
      </w:r>
      <w:hyperlink r:id="rId9" w:history="1">
        <w:r w:rsidRPr="007B7D0A">
          <w:rPr>
            <w:rStyle w:val="ad"/>
            <w:sz w:val="28"/>
            <w:szCs w:val="28"/>
            <w:lang w:val="en-US"/>
          </w:rPr>
          <w:t>sharapov</w:t>
        </w:r>
        <w:r w:rsidRPr="001231DE">
          <w:rPr>
            <w:rStyle w:val="ad"/>
            <w:sz w:val="28"/>
            <w:szCs w:val="28"/>
            <w:lang w:val="en-US"/>
          </w:rPr>
          <w:t>@</w:t>
        </w:r>
        <w:r w:rsidRPr="007B7D0A">
          <w:rPr>
            <w:rStyle w:val="ad"/>
            <w:sz w:val="28"/>
            <w:szCs w:val="28"/>
            <w:lang w:val="en-US"/>
          </w:rPr>
          <w:t>alex</w:t>
        </w:r>
        <w:r w:rsidRPr="001231DE">
          <w:rPr>
            <w:rStyle w:val="ad"/>
            <w:sz w:val="28"/>
            <w:szCs w:val="28"/>
            <w:lang w:val="en-US"/>
          </w:rPr>
          <w:t>-</w:t>
        </w:r>
        <w:r w:rsidRPr="007B7D0A">
          <w:rPr>
            <w:rStyle w:val="ad"/>
            <w:sz w:val="28"/>
            <w:szCs w:val="28"/>
            <w:lang w:val="en-US"/>
          </w:rPr>
          <w:t>service</w:t>
        </w:r>
        <w:r w:rsidRPr="001231DE">
          <w:rPr>
            <w:rStyle w:val="ad"/>
            <w:sz w:val="28"/>
            <w:szCs w:val="28"/>
            <w:lang w:val="en-US"/>
          </w:rPr>
          <w:t>.</w:t>
        </w:r>
        <w:r w:rsidRPr="007B7D0A">
          <w:rPr>
            <w:rStyle w:val="ad"/>
            <w:sz w:val="28"/>
            <w:szCs w:val="28"/>
            <w:lang w:val="en-US"/>
          </w:rPr>
          <w:t>ru</w:t>
        </w:r>
      </w:hyperlink>
    </w:p>
    <w:p w14:paraId="083CE1D5" w14:textId="10B32C6B" w:rsidR="008F6C83" w:rsidRDefault="007B7D0A" w:rsidP="007B7D0A">
      <w:pPr>
        <w:ind w:firstLine="708"/>
        <w:jc w:val="both"/>
        <w:rPr>
          <w:sz w:val="28"/>
          <w:szCs w:val="28"/>
        </w:rPr>
      </w:pPr>
      <w:r w:rsidRPr="007B7D0A">
        <w:rPr>
          <w:sz w:val="28"/>
          <w:szCs w:val="28"/>
        </w:rPr>
        <w:t>тел. +79538305622</w:t>
      </w:r>
    </w:p>
    <w:p w14:paraId="6C082C20" w14:textId="77777777" w:rsidR="005B5A4F" w:rsidRDefault="005B5A4F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rPr>
          <w:sz w:val="32"/>
          <w:szCs w:val="32"/>
        </w:rPr>
        <w:br w:type="page"/>
      </w:r>
    </w:p>
    <w:p w14:paraId="36F514C4" w14:textId="5CD82B76" w:rsidR="00F93D4D" w:rsidRPr="00B34C1B" w:rsidRDefault="00F93D4D" w:rsidP="00F93D4D">
      <w:pPr>
        <w:pStyle w:val="1"/>
        <w:numPr>
          <w:ilvl w:val="0"/>
          <w:numId w:val="3"/>
        </w:numPr>
        <w:jc w:val="center"/>
        <w:rPr>
          <w:sz w:val="32"/>
          <w:szCs w:val="32"/>
        </w:rPr>
      </w:pPr>
      <w:bookmarkStart w:id="9" w:name="_Toc214452580"/>
      <w:r w:rsidRPr="00B34C1B">
        <w:rPr>
          <w:sz w:val="32"/>
          <w:szCs w:val="32"/>
        </w:rPr>
        <w:lastRenderedPageBreak/>
        <w:t>Работа с ПО</w:t>
      </w:r>
      <w:bookmarkEnd w:id="9"/>
    </w:p>
    <w:p w14:paraId="66602EBB" w14:textId="3F65607E" w:rsidR="008F1503" w:rsidRPr="00B34C1B" w:rsidRDefault="008F1503" w:rsidP="00F93D4D">
      <w:pPr>
        <w:pStyle w:val="1"/>
        <w:numPr>
          <w:ilvl w:val="1"/>
          <w:numId w:val="3"/>
        </w:numPr>
        <w:jc w:val="center"/>
        <w:rPr>
          <w:sz w:val="32"/>
          <w:szCs w:val="32"/>
          <w:lang w:val="en-US"/>
        </w:rPr>
      </w:pPr>
      <w:bookmarkStart w:id="10" w:name="_Toc214452581"/>
      <w:r w:rsidRPr="00B34C1B">
        <w:rPr>
          <w:sz w:val="32"/>
          <w:szCs w:val="32"/>
        </w:rPr>
        <w:t>Запуск</w:t>
      </w:r>
      <w:r w:rsidR="00EF3C12">
        <w:rPr>
          <w:sz w:val="32"/>
          <w:szCs w:val="32"/>
        </w:rPr>
        <w:t xml:space="preserve"> приложения</w:t>
      </w:r>
      <w:bookmarkEnd w:id="10"/>
    </w:p>
    <w:p w14:paraId="236F2F7F" w14:textId="77777777" w:rsidR="008F1503" w:rsidRDefault="004B5DC7" w:rsidP="004B5DC7">
      <w:pPr>
        <w:jc w:val="both"/>
        <w:rPr>
          <w:sz w:val="28"/>
          <w:szCs w:val="28"/>
        </w:rPr>
      </w:pPr>
      <w:r w:rsidRPr="008F1503">
        <w:rPr>
          <w:sz w:val="28"/>
          <w:szCs w:val="28"/>
        </w:rPr>
        <w:tab/>
      </w:r>
      <w:r w:rsidR="00B36CFF" w:rsidRPr="008F1503">
        <w:rPr>
          <w:sz w:val="28"/>
          <w:szCs w:val="28"/>
        </w:rPr>
        <w:t>З</w:t>
      </w:r>
      <w:r w:rsidRPr="008F1503">
        <w:rPr>
          <w:sz w:val="28"/>
          <w:szCs w:val="28"/>
        </w:rPr>
        <w:t>апуск приложения осуществляется двойным нажатием левой кнопкой мыши на файле ASTrace.exe в папке c:\AlexMark\Release\</w:t>
      </w:r>
    </w:p>
    <w:p w14:paraId="299C32F6" w14:textId="2A4FFBAD" w:rsidR="008F1503" w:rsidRPr="00B34C1B" w:rsidRDefault="008F1503" w:rsidP="00F93D4D">
      <w:pPr>
        <w:pStyle w:val="1"/>
        <w:numPr>
          <w:ilvl w:val="1"/>
          <w:numId w:val="3"/>
        </w:numPr>
        <w:jc w:val="center"/>
        <w:rPr>
          <w:sz w:val="32"/>
          <w:szCs w:val="32"/>
        </w:rPr>
      </w:pPr>
      <w:bookmarkStart w:id="11" w:name="_Toc214452582"/>
      <w:r w:rsidRPr="00B34C1B">
        <w:rPr>
          <w:sz w:val="32"/>
          <w:szCs w:val="32"/>
        </w:rPr>
        <w:t>Главное окно</w:t>
      </w:r>
      <w:bookmarkEnd w:id="11"/>
    </w:p>
    <w:p w14:paraId="123815F3" w14:textId="2837C45E" w:rsidR="004B5DC7" w:rsidRPr="008F1503" w:rsidRDefault="004B5DC7" w:rsidP="004B5DC7">
      <w:pPr>
        <w:jc w:val="both"/>
        <w:rPr>
          <w:sz w:val="28"/>
          <w:szCs w:val="28"/>
        </w:rPr>
      </w:pPr>
      <w:r w:rsidRPr="008F1503">
        <w:rPr>
          <w:sz w:val="28"/>
          <w:szCs w:val="28"/>
        </w:rPr>
        <w:t>П</w:t>
      </w:r>
      <w:r w:rsidR="008F1503">
        <w:rPr>
          <w:sz w:val="28"/>
          <w:szCs w:val="28"/>
        </w:rPr>
        <w:t>осле запуска</w:t>
      </w:r>
      <w:r w:rsidRPr="008F1503">
        <w:rPr>
          <w:sz w:val="28"/>
          <w:szCs w:val="28"/>
        </w:rPr>
        <w:t xml:space="preserve"> откроется главное окно ПО:</w:t>
      </w:r>
    </w:p>
    <w:p w14:paraId="780E5C6B" w14:textId="3119476F" w:rsidR="008F1503" w:rsidRPr="008F1503" w:rsidRDefault="00FC7F5A" w:rsidP="004B5DC7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D632B6" wp14:editId="2E43A1AC">
            <wp:extent cx="5940425" cy="1610360"/>
            <wp:effectExtent l="0" t="0" r="3175" b="8890"/>
            <wp:docPr id="11752677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6775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A83DE" w14:textId="77777777" w:rsidR="004517C8" w:rsidRDefault="004B5DC7" w:rsidP="004B5DC7">
      <w:pPr>
        <w:jc w:val="both"/>
        <w:rPr>
          <w:sz w:val="28"/>
          <w:szCs w:val="28"/>
        </w:rPr>
      </w:pPr>
      <w:r w:rsidRPr="008F1503">
        <w:rPr>
          <w:sz w:val="28"/>
          <w:szCs w:val="28"/>
        </w:rPr>
        <w:tab/>
        <w:t xml:space="preserve">В </w:t>
      </w:r>
      <w:r w:rsidR="003B7B77" w:rsidRPr="008F1503">
        <w:rPr>
          <w:sz w:val="28"/>
          <w:szCs w:val="28"/>
        </w:rPr>
        <w:t>окне</w:t>
      </w:r>
      <w:r w:rsidRPr="008F1503">
        <w:rPr>
          <w:sz w:val="28"/>
          <w:szCs w:val="28"/>
        </w:rPr>
        <w:t xml:space="preserve"> отображается список товаров производителя из Национального каталога системы «Честный ЗНАК».</w:t>
      </w:r>
    </w:p>
    <w:p w14:paraId="363D7EA7" w14:textId="4E66A515" w:rsidR="004517C8" w:rsidRPr="00B34C1B" w:rsidRDefault="004517C8" w:rsidP="004517C8">
      <w:pPr>
        <w:pStyle w:val="1"/>
        <w:numPr>
          <w:ilvl w:val="2"/>
          <w:numId w:val="3"/>
        </w:numPr>
        <w:jc w:val="center"/>
        <w:rPr>
          <w:sz w:val="32"/>
          <w:szCs w:val="32"/>
        </w:rPr>
      </w:pPr>
      <w:bookmarkStart w:id="12" w:name="_Toc214452583"/>
      <w:r w:rsidRPr="00B34C1B">
        <w:rPr>
          <w:sz w:val="32"/>
          <w:szCs w:val="32"/>
        </w:rPr>
        <w:t>Загрузка информации из Национального каталога</w:t>
      </w:r>
      <w:bookmarkEnd w:id="12"/>
    </w:p>
    <w:p w14:paraId="7286ED38" w14:textId="1A62A078" w:rsidR="004B5DC7" w:rsidRDefault="004B5DC7" w:rsidP="00FC7F5A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Для загрузки или обновления информации на главном экране необходимо нажать кнопку «Импорт из Национального Каталога».</w:t>
      </w:r>
      <w:r w:rsidR="00FC7F5A">
        <w:rPr>
          <w:sz w:val="28"/>
          <w:szCs w:val="28"/>
        </w:rPr>
        <w:t xml:space="preserve"> По окончании загрузки на экран будет выведено сообщение:</w:t>
      </w:r>
    </w:p>
    <w:p w14:paraId="6D429A3D" w14:textId="7DA8F0F6" w:rsidR="00D9072E" w:rsidRDefault="00FC7F5A" w:rsidP="00FC7F5A">
      <w:pPr>
        <w:ind w:firstLine="708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D35DD85" wp14:editId="568003D1">
            <wp:extent cx="2533650" cy="1123950"/>
            <wp:effectExtent l="0" t="0" r="0" b="0"/>
            <wp:docPr id="12335813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58135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1063A" w14:textId="77777777" w:rsidR="00D9072E" w:rsidRDefault="00D9072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5461BE5" w14:textId="77777777" w:rsidR="00FC7F5A" w:rsidRDefault="00FC7F5A" w:rsidP="00FC7F5A">
      <w:pPr>
        <w:ind w:firstLine="708"/>
        <w:jc w:val="center"/>
        <w:rPr>
          <w:sz w:val="28"/>
          <w:szCs w:val="28"/>
        </w:rPr>
      </w:pPr>
    </w:p>
    <w:p w14:paraId="7C36F625" w14:textId="69D9E8B2" w:rsidR="004517C8" w:rsidRPr="00B34C1B" w:rsidRDefault="004517C8" w:rsidP="004517C8">
      <w:pPr>
        <w:pStyle w:val="1"/>
        <w:numPr>
          <w:ilvl w:val="2"/>
          <w:numId w:val="3"/>
        </w:numPr>
        <w:jc w:val="center"/>
        <w:rPr>
          <w:sz w:val="32"/>
          <w:szCs w:val="32"/>
        </w:rPr>
      </w:pPr>
      <w:bookmarkStart w:id="13" w:name="_Toc214452584"/>
      <w:r w:rsidRPr="00B34C1B">
        <w:rPr>
          <w:sz w:val="32"/>
          <w:szCs w:val="32"/>
        </w:rPr>
        <w:t>Заказ кодов маркировки</w:t>
      </w:r>
      <w:bookmarkEnd w:id="13"/>
    </w:p>
    <w:p w14:paraId="45D014C8" w14:textId="43F2BEC2" w:rsidR="004B5DC7" w:rsidRPr="008F1503" w:rsidRDefault="004B5DC7" w:rsidP="004B5DC7">
      <w:pPr>
        <w:jc w:val="both"/>
        <w:rPr>
          <w:sz w:val="28"/>
          <w:szCs w:val="28"/>
        </w:rPr>
      </w:pPr>
      <w:r w:rsidRPr="008F1503">
        <w:rPr>
          <w:sz w:val="28"/>
          <w:szCs w:val="28"/>
        </w:rPr>
        <w:tab/>
        <w:t>Для заказа кодов маркировки необходимо нажать клавишу «Заказ кодов маркировки». Откроется окно «АС-ТРЕЙС. Эмиссия кодов маркировки»:</w:t>
      </w:r>
    </w:p>
    <w:p w14:paraId="04F69691" w14:textId="1A9A6B0B" w:rsidR="004B5DC7" w:rsidRPr="008F1503" w:rsidRDefault="004B5DC7" w:rsidP="004B5DC7">
      <w:pPr>
        <w:jc w:val="both"/>
        <w:rPr>
          <w:sz w:val="28"/>
          <w:szCs w:val="28"/>
        </w:rPr>
      </w:pPr>
      <w:r w:rsidRPr="008F1503">
        <w:rPr>
          <w:noProof/>
          <w:sz w:val="28"/>
          <w:szCs w:val="28"/>
          <w:lang w:eastAsia="ru-RU"/>
        </w:rPr>
        <w:drawing>
          <wp:inline distT="0" distB="0" distL="0" distR="0" wp14:anchorId="31095578" wp14:editId="55D55461">
            <wp:extent cx="5940425" cy="2317750"/>
            <wp:effectExtent l="0" t="0" r="3175" b="6350"/>
            <wp:docPr id="19893960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9608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7545E" w14:textId="0522457A" w:rsidR="00D9072E" w:rsidRDefault="004B5DC7" w:rsidP="004B5DC7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 xml:space="preserve">В данном окне необходимо указать необходимое количество </w:t>
      </w:r>
      <w:r w:rsidR="005E00FB" w:rsidRPr="008F1503">
        <w:rPr>
          <w:sz w:val="28"/>
          <w:szCs w:val="28"/>
        </w:rPr>
        <w:t>индивидуальны (</w:t>
      </w:r>
      <w:r w:rsidR="005E00FB" w:rsidRPr="008F1503">
        <w:rPr>
          <w:sz w:val="28"/>
          <w:szCs w:val="28"/>
          <w:lang w:val="en-US"/>
        </w:rPr>
        <w:t>GTIN</w:t>
      </w:r>
      <w:r w:rsidR="005E00FB" w:rsidRPr="008F1503">
        <w:rPr>
          <w:sz w:val="28"/>
          <w:szCs w:val="28"/>
        </w:rPr>
        <w:t xml:space="preserve"> (КИ)) и групповых (</w:t>
      </w:r>
      <w:r w:rsidR="005E00FB" w:rsidRPr="008F1503">
        <w:rPr>
          <w:sz w:val="28"/>
          <w:szCs w:val="28"/>
          <w:lang w:val="en-US"/>
        </w:rPr>
        <w:t>GTIN</w:t>
      </w:r>
      <w:r w:rsidR="005E00FB" w:rsidRPr="008F1503">
        <w:rPr>
          <w:sz w:val="28"/>
          <w:szCs w:val="28"/>
        </w:rPr>
        <w:t xml:space="preserve"> (КИГУ)) кодов и нажать кнопку «Создать заказ». На экране появится индикатор выполнения запроса </w:t>
      </w:r>
      <w:r w:rsidR="005E00FB" w:rsidRPr="008F1503">
        <w:rPr>
          <w:noProof/>
          <w:sz w:val="28"/>
          <w:szCs w:val="28"/>
          <w:lang w:eastAsia="ru-RU"/>
        </w:rPr>
        <w:drawing>
          <wp:inline distT="0" distB="0" distL="0" distR="0" wp14:anchorId="7DEA84C7" wp14:editId="28F4C85F">
            <wp:extent cx="581025" cy="533400"/>
            <wp:effectExtent l="0" t="0" r="9525" b="0"/>
            <wp:docPr id="71614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146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00FB" w:rsidRPr="008F1503">
        <w:rPr>
          <w:sz w:val="28"/>
          <w:szCs w:val="28"/>
        </w:rPr>
        <w:t>. Его исчезновение означает, что запрос выполнен и коды получены из системы «Честный ЗНАК». В этом можно убедиться, проверив количество кодов на главном экране программы.</w:t>
      </w:r>
    </w:p>
    <w:p w14:paraId="0ECFFEF0" w14:textId="77777777" w:rsidR="00D9072E" w:rsidRDefault="00D9072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3595518" w14:textId="77777777" w:rsidR="004B5DC7" w:rsidRDefault="004B5DC7" w:rsidP="004B5DC7">
      <w:pPr>
        <w:ind w:firstLine="708"/>
        <w:jc w:val="both"/>
        <w:rPr>
          <w:sz w:val="28"/>
          <w:szCs w:val="28"/>
        </w:rPr>
      </w:pPr>
    </w:p>
    <w:p w14:paraId="399C8B8C" w14:textId="66909C6C" w:rsidR="004517C8" w:rsidRPr="00B34C1B" w:rsidRDefault="004517C8" w:rsidP="004517C8">
      <w:pPr>
        <w:pStyle w:val="1"/>
        <w:numPr>
          <w:ilvl w:val="2"/>
          <w:numId w:val="3"/>
        </w:numPr>
        <w:rPr>
          <w:sz w:val="32"/>
          <w:szCs w:val="32"/>
        </w:rPr>
      </w:pPr>
      <w:bookmarkStart w:id="14" w:name="_Toc214452585"/>
      <w:r w:rsidRPr="00B34C1B">
        <w:rPr>
          <w:sz w:val="32"/>
          <w:szCs w:val="32"/>
        </w:rPr>
        <w:t>Настройка шаблонов печати</w:t>
      </w:r>
      <w:bookmarkEnd w:id="14"/>
    </w:p>
    <w:p w14:paraId="083D2510" w14:textId="031EEEA5" w:rsidR="005E00FB" w:rsidRPr="008F1503" w:rsidRDefault="005E00FB" w:rsidP="004B5DC7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В правом нижнем углу главного окна расположена кнопка «Настройка шаблонов печати». При её нажатии открывается окно «</w:t>
      </w:r>
      <w:proofErr w:type="spellStart"/>
      <w:r w:rsidRPr="008F1503">
        <w:rPr>
          <w:sz w:val="28"/>
          <w:szCs w:val="28"/>
          <w:lang w:val="en-US"/>
        </w:rPr>
        <w:t>AlexMark</w:t>
      </w:r>
      <w:proofErr w:type="spellEnd"/>
      <w:r w:rsidRPr="008F1503">
        <w:rPr>
          <w:sz w:val="28"/>
          <w:szCs w:val="28"/>
          <w:lang w:val="en-US"/>
        </w:rPr>
        <w:t xml:space="preserve">. </w:t>
      </w:r>
      <w:r w:rsidRPr="008F1503">
        <w:rPr>
          <w:sz w:val="28"/>
          <w:szCs w:val="28"/>
        </w:rPr>
        <w:t>Шаблоны печати»:</w:t>
      </w:r>
    </w:p>
    <w:p w14:paraId="5ED44936" w14:textId="7859F666" w:rsidR="005E00FB" w:rsidRPr="008F1503" w:rsidRDefault="005E00FB" w:rsidP="005E00FB">
      <w:pPr>
        <w:jc w:val="both"/>
        <w:rPr>
          <w:sz w:val="28"/>
          <w:szCs w:val="28"/>
        </w:rPr>
      </w:pPr>
      <w:r w:rsidRPr="008F1503">
        <w:rPr>
          <w:noProof/>
          <w:sz w:val="28"/>
          <w:szCs w:val="28"/>
          <w:lang w:eastAsia="ru-RU"/>
        </w:rPr>
        <w:drawing>
          <wp:inline distT="0" distB="0" distL="0" distR="0" wp14:anchorId="2E4EB199" wp14:editId="7BC8E9DE">
            <wp:extent cx="5940425" cy="2263775"/>
            <wp:effectExtent l="0" t="0" r="3175" b="3175"/>
            <wp:docPr id="13687536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75361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32B20" w14:textId="4517E1C8" w:rsidR="005E00FB" w:rsidRPr="008F1503" w:rsidRDefault="005E00FB" w:rsidP="005E00FB">
      <w:pPr>
        <w:jc w:val="both"/>
        <w:rPr>
          <w:sz w:val="28"/>
          <w:szCs w:val="28"/>
        </w:rPr>
      </w:pPr>
      <w:r w:rsidRPr="008F1503">
        <w:rPr>
          <w:sz w:val="28"/>
          <w:szCs w:val="28"/>
        </w:rPr>
        <w:tab/>
        <w:t>В данном окне можно настроить шаблоны печати для разных типов принтеров и кодов маркировки.</w:t>
      </w:r>
    </w:p>
    <w:p w14:paraId="16437AF7" w14:textId="03C80169" w:rsidR="005E00FB" w:rsidRPr="008F1503" w:rsidRDefault="005E00FB" w:rsidP="005E00FB">
      <w:pPr>
        <w:jc w:val="both"/>
        <w:rPr>
          <w:sz w:val="28"/>
          <w:szCs w:val="28"/>
        </w:rPr>
      </w:pPr>
      <w:r w:rsidRPr="008F1503">
        <w:rPr>
          <w:sz w:val="28"/>
          <w:szCs w:val="28"/>
        </w:rPr>
        <w:tab/>
        <w:t>Размеры этикеток, а также яркость и скорость печати задаются в разделе «Наклейка»:</w:t>
      </w:r>
    </w:p>
    <w:p w14:paraId="0D59BA32" w14:textId="193DD035" w:rsidR="00D9072E" w:rsidRDefault="005E00FB" w:rsidP="005E00FB">
      <w:pPr>
        <w:jc w:val="center"/>
        <w:rPr>
          <w:sz w:val="28"/>
          <w:szCs w:val="28"/>
        </w:rPr>
      </w:pPr>
      <w:r w:rsidRPr="008F1503">
        <w:rPr>
          <w:noProof/>
          <w:sz w:val="28"/>
          <w:szCs w:val="28"/>
          <w:lang w:eastAsia="ru-RU"/>
        </w:rPr>
        <w:drawing>
          <wp:inline distT="0" distB="0" distL="0" distR="0" wp14:anchorId="5A35E04D" wp14:editId="5FEACD40">
            <wp:extent cx="2162175" cy="1914525"/>
            <wp:effectExtent l="0" t="0" r="9525" b="9525"/>
            <wp:docPr id="11356656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66565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94643" w14:textId="77777777" w:rsidR="00D9072E" w:rsidRDefault="00D9072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578E032" w14:textId="77777777" w:rsidR="005E00FB" w:rsidRPr="008F1503" w:rsidRDefault="005E00FB" w:rsidP="005E00FB">
      <w:pPr>
        <w:jc w:val="center"/>
        <w:rPr>
          <w:sz w:val="28"/>
          <w:szCs w:val="28"/>
        </w:rPr>
      </w:pPr>
    </w:p>
    <w:p w14:paraId="1C9BC9D7" w14:textId="6DFFDBF1" w:rsidR="005E00FB" w:rsidRPr="008F1503" w:rsidRDefault="005E00FB" w:rsidP="005E00FB">
      <w:pPr>
        <w:rPr>
          <w:sz w:val="28"/>
          <w:szCs w:val="28"/>
        </w:rPr>
      </w:pPr>
      <w:r w:rsidRPr="008F1503">
        <w:rPr>
          <w:sz w:val="28"/>
          <w:szCs w:val="28"/>
        </w:rPr>
        <w:tab/>
      </w:r>
      <w:r w:rsidR="005B1120" w:rsidRPr="008F1503">
        <w:rPr>
          <w:sz w:val="28"/>
          <w:szCs w:val="28"/>
        </w:rPr>
        <w:t>Тип этикетки, а также расположение и размеры кода задаются в разделе «Код»:</w:t>
      </w:r>
    </w:p>
    <w:p w14:paraId="0DE51D1D" w14:textId="51121161" w:rsidR="005B1120" w:rsidRPr="008F1503" w:rsidRDefault="005B1120" w:rsidP="005B1120">
      <w:pPr>
        <w:jc w:val="center"/>
        <w:rPr>
          <w:sz w:val="28"/>
          <w:szCs w:val="28"/>
        </w:rPr>
      </w:pPr>
      <w:r w:rsidRPr="008F1503">
        <w:rPr>
          <w:noProof/>
          <w:sz w:val="28"/>
          <w:szCs w:val="28"/>
          <w:lang w:eastAsia="ru-RU"/>
        </w:rPr>
        <w:drawing>
          <wp:inline distT="0" distB="0" distL="0" distR="0" wp14:anchorId="3D31A1FC" wp14:editId="34202208">
            <wp:extent cx="3000375" cy="1876425"/>
            <wp:effectExtent l="0" t="0" r="9525" b="9525"/>
            <wp:docPr id="3464498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44985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31CCA" w14:textId="77777777" w:rsidR="00731B9B" w:rsidRDefault="005B1120" w:rsidP="00731B9B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С любой стороны кода как по горизонтали, так и по вертикали, могут быть размещены необходимые надписи. Управление ими осуществляется в разделе «Текст»</w:t>
      </w:r>
      <w:r w:rsidR="00B36CFF" w:rsidRPr="008F1503">
        <w:rPr>
          <w:sz w:val="28"/>
          <w:szCs w:val="28"/>
        </w:rPr>
        <w:t>:</w:t>
      </w:r>
    </w:p>
    <w:p w14:paraId="166F189A" w14:textId="6B4E258A" w:rsidR="001B15FF" w:rsidRPr="008F1503" w:rsidRDefault="00B36CFF" w:rsidP="00731B9B">
      <w:pPr>
        <w:ind w:firstLine="708"/>
        <w:jc w:val="center"/>
        <w:rPr>
          <w:sz w:val="28"/>
          <w:szCs w:val="28"/>
        </w:rPr>
      </w:pPr>
      <w:r w:rsidRPr="008F1503">
        <w:rPr>
          <w:noProof/>
          <w:sz w:val="28"/>
          <w:szCs w:val="28"/>
          <w:lang w:eastAsia="ru-RU"/>
        </w:rPr>
        <w:drawing>
          <wp:inline distT="0" distB="0" distL="0" distR="0" wp14:anchorId="5A2F0D05" wp14:editId="5A135979">
            <wp:extent cx="3419475" cy="3086100"/>
            <wp:effectExtent l="0" t="0" r="9525" b="0"/>
            <wp:docPr id="9598763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87636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9D2E1" w14:textId="0D61641C" w:rsidR="00B36CFF" w:rsidRPr="008F1503" w:rsidRDefault="00B36CFF" w:rsidP="00B36CFF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Здесь могут быть указаны позиции и размеры надписи, параметры шрифта, а также сам текст для надписи. Добавление указанной надписи в шаблон печати осуществляется нажатием кнопки</w:t>
      </w:r>
      <w:r w:rsidRPr="008F1503">
        <w:rPr>
          <w:noProof/>
          <w:sz w:val="28"/>
          <w:szCs w:val="28"/>
        </w:rPr>
        <w:t xml:space="preserve"> «+»</w:t>
      </w:r>
      <w:r w:rsidRPr="008F1503">
        <w:rPr>
          <w:sz w:val="28"/>
          <w:szCs w:val="28"/>
        </w:rPr>
        <w:t>.</w:t>
      </w:r>
    </w:p>
    <w:p w14:paraId="6D4505DE" w14:textId="18AE9D9F" w:rsidR="00B36CFF" w:rsidRPr="008F1503" w:rsidRDefault="00B36CFF" w:rsidP="00B36CFF">
      <w:pPr>
        <w:ind w:firstLine="708"/>
        <w:rPr>
          <w:sz w:val="28"/>
          <w:szCs w:val="28"/>
        </w:rPr>
      </w:pPr>
      <w:r w:rsidRPr="008F1503">
        <w:rPr>
          <w:sz w:val="28"/>
          <w:szCs w:val="28"/>
        </w:rPr>
        <w:t>Все добавленные надписи отображаются в разделе «Надписи»:</w:t>
      </w:r>
      <w:r w:rsidRPr="008F1503">
        <w:rPr>
          <w:noProof/>
          <w:sz w:val="28"/>
          <w:szCs w:val="28"/>
          <w:lang w:eastAsia="ru-RU"/>
        </w:rPr>
        <w:drawing>
          <wp:inline distT="0" distB="0" distL="0" distR="0" wp14:anchorId="0E1C9333" wp14:editId="5943CA24">
            <wp:extent cx="5940425" cy="790575"/>
            <wp:effectExtent l="0" t="0" r="3175" b="9525"/>
            <wp:docPr id="9136094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609404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93132" w14:textId="76E0F096" w:rsidR="00B36CFF" w:rsidRPr="008F1503" w:rsidRDefault="00B36CFF" w:rsidP="00B36CFF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lastRenderedPageBreak/>
        <w:t>Удаление любой надписи осуществляется выбором её в списке и нажатием кнопки</w:t>
      </w:r>
      <w:r w:rsidRPr="008F1503">
        <w:rPr>
          <w:noProof/>
          <w:sz w:val="28"/>
          <w:szCs w:val="28"/>
        </w:rPr>
        <w:t xml:space="preserve"> «-»</w:t>
      </w:r>
      <w:r w:rsidRPr="008F1503">
        <w:rPr>
          <w:sz w:val="28"/>
          <w:szCs w:val="28"/>
        </w:rPr>
        <w:t>.</w:t>
      </w:r>
    </w:p>
    <w:p w14:paraId="6452226D" w14:textId="5A8D0C2A" w:rsidR="00B36CFF" w:rsidRPr="008F1503" w:rsidRDefault="00B36CFF" w:rsidP="00B36CFF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В разделе «Пробная печать» можно осуществить вывод на печать пробного кода, задав текст для печати и количество копий, выбрав необходимый принтер и нажав кнопку «Пробная печать»:</w:t>
      </w:r>
    </w:p>
    <w:p w14:paraId="46BF2062" w14:textId="6CB1482B" w:rsidR="00B36CFF" w:rsidRPr="008F1503" w:rsidRDefault="00B36CFF" w:rsidP="00B36CFF">
      <w:pPr>
        <w:ind w:firstLine="708"/>
        <w:jc w:val="center"/>
        <w:rPr>
          <w:sz w:val="28"/>
          <w:szCs w:val="28"/>
        </w:rPr>
      </w:pPr>
      <w:r w:rsidRPr="008F1503">
        <w:rPr>
          <w:noProof/>
          <w:sz w:val="28"/>
          <w:szCs w:val="28"/>
          <w:lang w:eastAsia="ru-RU"/>
        </w:rPr>
        <w:drawing>
          <wp:inline distT="0" distB="0" distL="0" distR="0" wp14:anchorId="682A82AB" wp14:editId="41E3CD70">
            <wp:extent cx="4724400" cy="1924050"/>
            <wp:effectExtent l="0" t="0" r="0" b="0"/>
            <wp:docPr id="18246350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63505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F67BD" w14:textId="16019E94" w:rsidR="00F93D4D" w:rsidRPr="00B34C1B" w:rsidRDefault="004517C8" w:rsidP="00F93D4D">
      <w:pPr>
        <w:pStyle w:val="1"/>
        <w:numPr>
          <w:ilvl w:val="1"/>
          <w:numId w:val="3"/>
        </w:numPr>
        <w:jc w:val="center"/>
        <w:rPr>
          <w:sz w:val="32"/>
          <w:szCs w:val="32"/>
        </w:rPr>
      </w:pPr>
      <w:bookmarkStart w:id="15" w:name="_Toc214452586"/>
      <w:r w:rsidRPr="00B34C1B">
        <w:rPr>
          <w:sz w:val="32"/>
          <w:szCs w:val="32"/>
        </w:rPr>
        <w:t>Маркировка товаров</w:t>
      </w:r>
      <w:bookmarkEnd w:id="15"/>
    </w:p>
    <w:p w14:paraId="33C7F6D7" w14:textId="632BC55D" w:rsidR="00B36CFF" w:rsidRPr="008F1503" w:rsidRDefault="00B36CFF" w:rsidP="00B36CFF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 xml:space="preserve">Для перехода к процессу маркировки необходимо </w:t>
      </w:r>
      <w:r w:rsidR="00983B29" w:rsidRPr="008F1503">
        <w:rPr>
          <w:sz w:val="28"/>
          <w:szCs w:val="28"/>
        </w:rPr>
        <w:t xml:space="preserve">выбрать </w:t>
      </w:r>
      <w:r w:rsidRPr="008F1503">
        <w:rPr>
          <w:sz w:val="28"/>
          <w:szCs w:val="28"/>
        </w:rPr>
        <w:t>на главном экране</w:t>
      </w:r>
      <w:r w:rsidR="00983B29" w:rsidRPr="008F1503">
        <w:rPr>
          <w:sz w:val="28"/>
          <w:szCs w:val="28"/>
        </w:rPr>
        <w:t xml:space="preserve"> программы необходимый товар и нажать</w:t>
      </w:r>
      <w:r w:rsidRPr="008F1503">
        <w:rPr>
          <w:sz w:val="28"/>
          <w:szCs w:val="28"/>
        </w:rPr>
        <w:t xml:space="preserve"> кнопку «Маркировка». При этом откроется окно «АС-ТРЕЙС. Начать маркировку»:</w:t>
      </w:r>
    </w:p>
    <w:p w14:paraId="45328945" w14:textId="4A1AD482" w:rsidR="00983B29" w:rsidRPr="008F1503" w:rsidRDefault="00186234" w:rsidP="00983B29">
      <w:pPr>
        <w:ind w:firstLine="708"/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576B94" wp14:editId="6EC6B2E7">
            <wp:extent cx="3733800" cy="3438525"/>
            <wp:effectExtent l="0" t="0" r="0" b="9525"/>
            <wp:docPr id="17512615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6153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9843F" w14:textId="1BEAFF7C" w:rsidR="008A389C" w:rsidRPr="008F1503" w:rsidRDefault="00983B29" w:rsidP="00983B29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 xml:space="preserve">В данном окне автоматически выводится информация о выбранном товаре, количестве единиц в групповой упаковке, а также количество имеющихся в наличии индивидуальных и групповых кодов. Необходимо </w:t>
      </w:r>
      <w:r w:rsidRPr="008F1503">
        <w:rPr>
          <w:sz w:val="28"/>
          <w:szCs w:val="28"/>
        </w:rPr>
        <w:lastRenderedPageBreak/>
        <w:t>указать, использовать ли КИТУ для упаковок</w:t>
      </w:r>
      <w:r w:rsidR="008A389C" w:rsidRPr="008F1503">
        <w:rPr>
          <w:sz w:val="28"/>
          <w:szCs w:val="28"/>
        </w:rPr>
        <w:t xml:space="preserve"> и формировать ли паллеты (задав количество упаковок в них)</w:t>
      </w:r>
      <w:r w:rsidRPr="008F1503">
        <w:rPr>
          <w:sz w:val="28"/>
          <w:szCs w:val="28"/>
        </w:rPr>
        <w:t>, задать количество товаров для маркировки (количество упаковок рассчитывается автоматически)</w:t>
      </w:r>
      <w:r w:rsidR="008A389C" w:rsidRPr="008F1503">
        <w:rPr>
          <w:sz w:val="28"/>
          <w:szCs w:val="28"/>
        </w:rPr>
        <w:t xml:space="preserve"> и</w:t>
      </w:r>
      <w:r w:rsidRPr="008F1503">
        <w:rPr>
          <w:sz w:val="28"/>
          <w:szCs w:val="28"/>
        </w:rPr>
        <w:t xml:space="preserve"> дату производства (срок годности рассчитывается автоматически)</w:t>
      </w:r>
      <w:r w:rsidR="008A389C" w:rsidRPr="008F1503">
        <w:rPr>
          <w:sz w:val="28"/>
          <w:szCs w:val="28"/>
        </w:rPr>
        <w:t>. После этого нажать кнопку «Начать».</w:t>
      </w:r>
      <w:r w:rsidR="00FA08E2" w:rsidRPr="008F1503">
        <w:rPr>
          <w:sz w:val="28"/>
          <w:szCs w:val="28"/>
        </w:rPr>
        <w:t xml:space="preserve"> Откроется окно «АС-ТРЕЙС. Маркировка товаров»:</w:t>
      </w:r>
    </w:p>
    <w:p w14:paraId="44D3A6C6" w14:textId="330FC9BD" w:rsidR="00FA08E2" w:rsidRPr="008F1503" w:rsidRDefault="00FC7F5A" w:rsidP="005B5A4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BB1480" wp14:editId="0E3E2819">
            <wp:extent cx="5940425" cy="3222625"/>
            <wp:effectExtent l="0" t="0" r="3175" b="0"/>
            <wp:docPr id="16364171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417172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7157B" w14:textId="72F40CDB" w:rsidR="0000682D" w:rsidRPr="008F1503" w:rsidRDefault="00016AA3" w:rsidP="00FA08E2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В левом верхнем углу отображается информация о статусе текущего задания, а также название продукта и даты производства и срок годности, заданные на предыдущем этапе:</w:t>
      </w:r>
    </w:p>
    <w:p w14:paraId="266330CC" w14:textId="28446D1F" w:rsidR="00D9072E" w:rsidRDefault="00D9072E" w:rsidP="00016AA3">
      <w:pPr>
        <w:ind w:firstLine="708"/>
        <w:jc w:val="center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088DE94A" wp14:editId="473B82B1">
            <wp:extent cx="2495550" cy="1962150"/>
            <wp:effectExtent l="0" t="0" r="0" b="0"/>
            <wp:docPr id="13611794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17940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B182C" w14:textId="77777777" w:rsidR="00D9072E" w:rsidRDefault="00D9072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06A2A299" w14:textId="77777777" w:rsidR="00016AA3" w:rsidRPr="008F1503" w:rsidRDefault="00016AA3" w:rsidP="00016AA3">
      <w:pPr>
        <w:ind w:firstLine="708"/>
        <w:jc w:val="center"/>
        <w:rPr>
          <w:sz w:val="28"/>
          <w:szCs w:val="28"/>
          <w:lang w:val="en-US"/>
        </w:rPr>
      </w:pPr>
    </w:p>
    <w:p w14:paraId="6DBE6C2F" w14:textId="72923B00" w:rsidR="005B4E84" w:rsidRPr="008F1503" w:rsidRDefault="005B4E84" w:rsidP="005B4E84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Блок кнопок «Старт», «Пауза», «Завершить» позволяет начать, поставить на паузу или завершить процесс маркировки товаров:</w:t>
      </w:r>
    </w:p>
    <w:p w14:paraId="487E1A0E" w14:textId="06E297E1" w:rsidR="005B4E84" w:rsidRPr="008F1503" w:rsidRDefault="00D4293F" w:rsidP="00D4293F">
      <w:pPr>
        <w:ind w:firstLine="708"/>
        <w:jc w:val="center"/>
        <w:rPr>
          <w:sz w:val="28"/>
          <w:szCs w:val="28"/>
        </w:rPr>
      </w:pPr>
      <w:r w:rsidRPr="008F1503">
        <w:rPr>
          <w:noProof/>
          <w:sz w:val="28"/>
          <w:szCs w:val="28"/>
          <w:lang w:eastAsia="ru-RU"/>
        </w:rPr>
        <w:drawing>
          <wp:inline distT="0" distB="0" distL="0" distR="0" wp14:anchorId="3DE95281" wp14:editId="3B0EE872">
            <wp:extent cx="1504950" cy="1933575"/>
            <wp:effectExtent l="0" t="0" r="0" b="9525"/>
            <wp:docPr id="14311091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0912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A52BD" w14:textId="5EE2D1CD" w:rsidR="00D4293F" w:rsidRPr="008F1503" w:rsidRDefault="00D4293F" w:rsidP="00D4293F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В разделе статистики отображается количество обработанных индивидуальных, групповых упаковок и паллет, количество ошибок:</w:t>
      </w:r>
    </w:p>
    <w:p w14:paraId="0ACB6367" w14:textId="6A40B61C" w:rsidR="00D4293F" w:rsidRPr="008F1503" w:rsidRDefault="00D9072E" w:rsidP="00D9072E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974968" wp14:editId="3165DE75">
            <wp:extent cx="5940425" cy="3027680"/>
            <wp:effectExtent l="0" t="0" r="3175" b="1270"/>
            <wp:docPr id="3194501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5019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F07C6" w14:textId="0E435477" w:rsidR="00D9072E" w:rsidRDefault="00D4293F" w:rsidP="00D4293F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Нажав кнопку «Печать» в любом из разделов, можно распечатать коды в любом из указанных разделов, используя генератор шаблонов печати, описанный выше. Нажатие кнопки «Подробнее» выведет на экран подробную информацию о возникших в процессе маркировки ошибках.</w:t>
      </w:r>
    </w:p>
    <w:p w14:paraId="480C0909" w14:textId="77777777" w:rsidR="00D9072E" w:rsidRDefault="00D9072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B92152D" w14:textId="77777777" w:rsidR="00D4293F" w:rsidRPr="008F1503" w:rsidRDefault="00D4293F" w:rsidP="00D4293F">
      <w:pPr>
        <w:ind w:firstLine="708"/>
        <w:jc w:val="both"/>
        <w:rPr>
          <w:sz w:val="28"/>
          <w:szCs w:val="28"/>
        </w:rPr>
      </w:pPr>
    </w:p>
    <w:p w14:paraId="3C789730" w14:textId="77777777" w:rsidR="00D9072E" w:rsidRPr="00781618" w:rsidRDefault="00D9072E" w:rsidP="00D42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Слева внизу</w:t>
      </w:r>
      <w:r w:rsidR="00D4293F" w:rsidRPr="008F1503">
        <w:rPr>
          <w:sz w:val="28"/>
          <w:szCs w:val="28"/>
        </w:rPr>
        <w:t xml:space="preserve"> в процессе маркировки выводятся изображение с выбранной камеры</w:t>
      </w:r>
      <w:r w:rsidRPr="00D9072E">
        <w:rPr>
          <w:sz w:val="28"/>
          <w:szCs w:val="28"/>
        </w:rPr>
        <w:t>:</w:t>
      </w:r>
    </w:p>
    <w:p w14:paraId="08DAA4F2" w14:textId="7BEA8932" w:rsidR="00D9072E" w:rsidRDefault="00D9072E" w:rsidP="00D9072E">
      <w:pPr>
        <w:jc w:val="both"/>
        <w:rPr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1F3F8A17" wp14:editId="0EAAB1BE">
            <wp:extent cx="5940425" cy="6211570"/>
            <wp:effectExtent l="0" t="0" r="3175" b="0"/>
            <wp:docPr id="550041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04192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1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E4862" w14:textId="77777777" w:rsidR="00D9072E" w:rsidRDefault="00D9072E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353CE358" w14:textId="77777777" w:rsidR="00D9072E" w:rsidRPr="00D9072E" w:rsidRDefault="00D9072E" w:rsidP="00D9072E">
      <w:pPr>
        <w:jc w:val="both"/>
        <w:rPr>
          <w:sz w:val="28"/>
          <w:szCs w:val="28"/>
          <w:lang w:val="en-US"/>
        </w:rPr>
      </w:pPr>
    </w:p>
    <w:p w14:paraId="446B7B32" w14:textId="586C46B9" w:rsidR="00D4293F" w:rsidRPr="008F1503" w:rsidRDefault="00D4293F" w:rsidP="00D4293F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 xml:space="preserve"> </w:t>
      </w:r>
      <w:r w:rsidR="00D9072E">
        <w:rPr>
          <w:sz w:val="28"/>
          <w:szCs w:val="28"/>
        </w:rPr>
        <w:t xml:space="preserve">Справа внизу выводится </w:t>
      </w:r>
      <w:r w:rsidRPr="008F1503">
        <w:rPr>
          <w:sz w:val="28"/>
          <w:szCs w:val="28"/>
        </w:rPr>
        <w:t>подробный лог-файл работы:</w:t>
      </w:r>
    </w:p>
    <w:p w14:paraId="5DE6F3E4" w14:textId="68307F42" w:rsidR="00D4293F" w:rsidRPr="008F1503" w:rsidRDefault="00D9072E" w:rsidP="005B5A4F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8EF9D8" wp14:editId="1B008D0D">
            <wp:extent cx="5940425" cy="2668270"/>
            <wp:effectExtent l="0" t="0" r="3175" b="0"/>
            <wp:docPr id="17647232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723275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E29C1" w14:textId="77869593" w:rsidR="00016AA3" w:rsidRPr="008F1503" w:rsidRDefault="00D4293F" w:rsidP="00016AA3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По окончании процесса маркировки после нажатия кнопки «Завершить» становятся доступными кнопки в блоке работы с системой «Честный ЗНАК»:</w:t>
      </w:r>
    </w:p>
    <w:p w14:paraId="071B3083" w14:textId="3BE5B6BB" w:rsidR="00D4293F" w:rsidRDefault="00D4293F" w:rsidP="00D4293F">
      <w:pPr>
        <w:ind w:firstLine="708"/>
        <w:jc w:val="center"/>
        <w:rPr>
          <w:sz w:val="28"/>
          <w:szCs w:val="28"/>
        </w:rPr>
      </w:pPr>
      <w:r w:rsidRPr="008F1503">
        <w:rPr>
          <w:noProof/>
          <w:sz w:val="28"/>
          <w:szCs w:val="28"/>
          <w:lang w:eastAsia="ru-RU"/>
        </w:rPr>
        <w:drawing>
          <wp:inline distT="0" distB="0" distL="0" distR="0" wp14:anchorId="769FF24E" wp14:editId="711F9A63">
            <wp:extent cx="1562100" cy="1933575"/>
            <wp:effectExtent l="0" t="0" r="0" b="9525"/>
            <wp:docPr id="20681724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172423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56378" w14:textId="133FFF12" w:rsidR="00D9072E" w:rsidRPr="008F1503" w:rsidRDefault="00D9072E" w:rsidP="00D907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Здесь в соответствии с подписями кнопок можно осуществить отправку в систему «Честный ЗНАК» отчётов о нанесении, формировании упаковок и паллет, отчётов о вводе в оборот.</w:t>
      </w:r>
    </w:p>
    <w:p w14:paraId="34ED3801" w14:textId="73685696" w:rsidR="00D4293F" w:rsidRDefault="00D4293F" w:rsidP="00D4293F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>Кнопка «Документы» предназначена для выгрузки документов о проведённо</w:t>
      </w:r>
      <w:r w:rsidR="003627E0" w:rsidRPr="008F1503">
        <w:rPr>
          <w:sz w:val="28"/>
          <w:szCs w:val="28"/>
        </w:rPr>
        <w:t>м сеансе маркировки для импорта в систему 1С.</w:t>
      </w:r>
    </w:p>
    <w:p w14:paraId="7811ED3C" w14:textId="1121AFE4" w:rsidR="004517C8" w:rsidRPr="00B34C1B" w:rsidRDefault="004517C8" w:rsidP="004517C8">
      <w:pPr>
        <w:pStyle w:val="1"/>
        <w:numPr>
          <w:ilvl w:val="1"/>
          <w:numId w:val="3"/>
        </w:numPr>
        <w:jc w:val="center"/>
        <w:rPr>
          <w:sz w:val="32"/>
          <w:szCs w:val="32"/>
        </w:rPr>
      </w:pPr>
      <w:bookmarkStart w:id="16" w:name="_Toc214452587"/>
      <w:r w:rsidRPr="00B34C1B">
        <w:rPr>
          <w:sz w:val="32"/>
          <w:szCs w:val="32"/>
        </w:rPr>
        <w:t>Остановка приложения</w:t>
      </w:r>
      <w:bookmarkEnd w:id="16"/>
    </w:p>
    <w:p w14:paraId="40D62497" w14:textId="032250E9" w:rsidR="00BE02EC" w:rsidRDefault="00BE02EC" w:rsidP="00D4293F">
      <w:pPr>
        <w:ind w:firstLine="708"/>
        <w:jc w:val="both"/>
        <w:rPr>
          <w:sz w:val="28"/>
          <w:szCs w:val="28"/>
        </w:rPr>
      </w:pPr>
      <w:r w:rsidRPr="008F1503">
        <w:rPr>
          <w:sz w:val="28"/>
          <w:szCs w:val="28"/>
        </w:rPr>
        <w:t xml:space="preserve">Выход из программного обеспечения </w:t>
      </w:r>
      <w:r w:rsidR="001231DE">
        <w:rPr>
          <w:sz w:val="28"/>
          <w:szCs w:val="28"/>
        </w:rPr>
        <w:t>а</w:t>
      </w:r>
      <w:r w:rsidR="00781618" w:rsidRPr="00781618">
        <w:rPr>
          <w:sz w:val="28"/>
          <w:szCs w:val="28"/>
        </w:rPr>
        <w:t>с-</w:t>
      </w:r>
      <w:proofErr w:type="spellStart"/>
      <w:r w:rsidR="00781618" w:rsidRPr="00781618">
        <w:rPr>
          <w:sz w:val="28"/>
          <w:szCs w:val="28"/>
        </w:rPr>
        <w:t>трейс</w:t>
      </w:r>
      <w:proofErr w:type="spellEnd"/>
      <w:r w:rsidRPr="008F1503">
        <w:rPr>
          <w:sz w:val="28"/>
          <w:szCs w:val="28"/>
        </w:rPr>
        <w:t xml:space="preserve"> осуществляется нажатие</w:t>
      </w:r>
      <w:r w:rsidR="00D24F3B">
        <w:rPr>
          <w:sz w:val="28"/>
          <w:szCs w:val="28"/>
        </w:rPr>
        <w:t>м</w:t>
      </w:r>
      <w:r w:rsidRPr="008F1503">
        <w:rPr>
          <w:sz w:val="28"/>
          <w:szCs w:val="28"/>
        </w:rPr>
        <w:t xml:space="preserve"> на кнопку «</w:t>
      </w:r>
      <w:r w:rsidRPr="008F1503">
        <w:rPr>
          <w:sz w:val="28"/>
          <w:szCs w:val="28"/>
          <w:lang w:val="en-US"/>
        </w:rPr>
        <w:t>X</w:t>
      </w:r>
      <w:r w:rsidRPr="008F1503">
        <w:rPr>
          <w:sz w:val="28"/>
          <w:szCs w:val="28"/>
        </w:rPr>
        <w:t>» на главном окне.</w:t>
      </w:r>
    </w:p>
    <w:p w14:paraId="5B70CB0D" w14:textId="77777777" w:rsidR="008F6C83" w:rsidRPr="008F1503" w:rsidRDefault="008F6C83" w:rsidP="00D4293F">
      <w:pPr>
        <w:ind w:firstLine="708"/>
        <w:jc w:val="both"/>
        <w:rPr>
          <w:sz w:val="28"/>
          <w:szCs w:val="28"/>
        </w:rPr>
      </w:pPr>
    </w:p>
    <w:sectPr w:rsidR="008F6C83" w:rsidRPr="008F1503" w:rsidSect="00400453">
      <w:footerReference w:type="default" r:id="rId28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C1CBA" w14:textId="77777777" w:rsidR="0070170E" w:rsidRDefault="0070170E" w:rsidP="00FC7F5A">
      <w:pPr>
        <w:spacing w:after="0" w:line="240" w:lineRule="auto"/>
      </w:pPr>
      <w:r>
        <w:separator/>
      </w:r>
    </w:p>
  </w:endnote>
  <w:endnote w:type="continuationSeparator" w:id="0">
    <w:p w14:paraId="70071730" w14:textId="77777777" w:rsidR="0070170E" w:rsidRDefault="0070170E" w:rsidP="00FC7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2055173"/>
      <w:docPartObj>
        <w:docPartGallery w:val="Page Numbers (Bottom of Page)"/>
        <w:docPartUnique/>
      </w:docPartObj>
    </w:sdtPr>
    <w:sdtEndPr/>
    <w:sdtContent>
      <w:p w14:paraId="038A4C80" w14:textId="16813B91" w:rsidR="00FC7F5A" w:rsidRDefault="00FC7F5A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9DF">
          <w:rPr>
            <w:noProof/>
          </w:rPr>
          <w:t>1</w:t>
        </w:r>
        <w:r>
          <w:fldChar w:fldCharType="end"/>
        </w:r>
      </w:p>
    </w:sdtContent>
  </w:sdt>
  <w:p w14:paraId="0F68E872" w14:textId="77777777" w:rsidR="00FC7F5A" w:rsidRDefault="00FC7F5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2A71B0" w14:textId="77777777" w:rsidR="0070170E" w:rsidRDefault="0070170E" w:rsidP="00FC7F5A">
      <w:pPr>
        <w:spacing w:after="0" w:line="240" w:lineRule="auto"/>
      </w:pPr>
      <w:r>
        <w:separator/>
      </w:r>
    </w:p>
  </w:footnote>
  <w:footnote w:type="continuationSeparator" w:id="0">
    <w:p w14:paraId="065E4BF7" w14:textId="77777777" w:rsidR="0070170E" w:rsidRDefault="0070170E" w:rsidP="00FC7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02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FE21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6D5E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CF06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176B8"/>
    <w:multiLevelType w:val="hybridMultilevel"/>
    <w:tmpl w:val="634CD38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3A63337"/>
    <w:multiLevelType w:val="hybridMultilevel"/>
    <w:tmpl w:val="A3B6E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923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FA904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E71E43"/>
    <w:multiLevelType w:val="hybridMultilevel"/>
    <w:tmpl w:val="A3B6E7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02A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9475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E669B4"/>
    <w:multiLevelType w:val="hybridMultilevel"/>
    <w:tmpl w:val="BA84F9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FE2639A"/>
    <w:multiLevelType w:val="hybridMultilevel"/>
    <w:tmpl w:val="C09E07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9"/>
  </w:num>
  <w:num w:numId="9">
    <w:abstractNumId w:val="7"/>
  </w:num>
  <w:num w:numId="10">
    <w:abstractNumId w:val="2"/>
  </w:num>
  <w:num w:numId="11">
    <w:abstractNumId w:val="12"/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C3"/>
    <w:rsid w:val="0000682D"/>
    <w:rsid w:val="00016AA3"/>
    <w:rsid w:val="000935FF"/>
    <w:rsid w:val="001019E7"/>
    <w:rsid w:val="001231DE"/>
    <w:rsid w:val="00165D6F"/>
    <w:rsid w:val="00186234"/>
    <w:rsid w:val="001901FC"/>
    <w:rsid w:val="001B15FF"/>
    <w:rsid w:val="002B75FB"/>
    <w:rsid w:val="002E21C3"/>
    <w:rsid w:val="003627E0"/>
    <w:rsid w:val="003B184F"/>
    <w:rsid w:val="003B7B77"/>
    <w:rsid w:val="003E4A7D"/>
    <w:rsid w:val="00400453"/>
    <w:rsid w:val="00431ACA"/>
    <w:rsid w:val="004517C8"/>
    <w:rsid w:val="004B5DC7"/>
    <w:rsid w:val="004D047A"/>
    <w:rsid w:val="00502F4F"/>
    <w:rsid w:val="005B1120"/>
    <w:rsid w:val="005B4E84"/>
    <w:rsid w:val="005B5A4F"/>
    <w:rsid w:val="005B6F05"/>
    <w:rsid w:val="005E00FB"/>
    <w:rsid w:val="006273BE"/>
    <w:rsid w:val="006E59DF"/>
    <w:rsid w:val="0070170E"/>
    <w:rsid w:val="00731B9B"/>
    <w:rsid w:val="00781618"/>
    <w:rsid w:val="007B7D0A"/>
    <w:rsid w:val="008A389C"/>
    <w:rsid w:val="008F1503"/>
    <w:rsid w:val="008F6C83"/>
    <w:rsid w:val="00983B29"/>
    <w:rsid w:val="00A04913"/>
    <w:rsid w:val="00AC4F01"/>
    <w:rsid w:val="00B14485"/>
    <w:rsid w:val="00B34C1B"/>
    <w:rsid w:val="00B36CFF"/>
    <w:rsid w:val="00BE02EC"/>
    <w:rsid w:val="00BF5562"/>
    <w:rsid w:val="00C35276"/>
    <w:rsid w:val="00C37954"/>
    <w:rsid w:val="00CC7505"/>
    <w:rsid w:val="00D24F3B"/>
    <w:rsid w:val="00D4293F"/>
    <w:rsid w:val="00D9072E"/>
    <w:rsid w:val="00DA2B24"/>
    <w:rsid w:val="00DB1E7A"/>
    <w:rsid w:val="00E13C9E"/>
    <w:rsid w:val="00E83960"/>
    <w:rsid w:val="00EE3086"/>
    <w:rsid w:val="00EF3C12"/>
    <w:rsid w:val="00F17951"/>
    <w:rsid w:val="00F93D4D"/>
    <w:rsid w:val="00FA08E2"/>
    <w:rsid w:val="00FA7978"/>
    <w:rsid w:val="00FC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377D"/>
  <w15:chartTrackingRefBased/>
  <w15:docId w15:val="{4EF2DF4A-64E9-4399-B1F9-BBAC28E6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2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2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2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2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2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2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2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2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2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2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2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21C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21C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21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21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21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21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2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2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2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2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2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21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21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21C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2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21C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21C3"/>
    <w:rPr>
      <w:b/>
      <w:bCs/>
      <w:smallCaps/>
      <w:color w:val="2F5496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8F1503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8F1503"/>
    <w:pPr>
      <w:spacing w:after="100"/>
    </w:pPr>
  </w:style>
  <w:style w:type="character" w:styleId="ad">
    <w:name w:val="Hyperlink"/>
    <w:basedOn w:val="a0"/>
    <w:uiPriority w:val="99"/>
    <w:unhideWhenUsed/>
    <w:rsid w:val="008F1503"/>
    <w:rPr>
      <w:color w:val="0563C1" w:themeColor="hyperlink"/>
      <w:u w:val="single"/>
    </w:rPr>
  </w:style>
  <w:style w:type="paragraph" w:styleId="ae">
    <w:name w:val="No Spacing"/>
    <w:link w:val="af"/>
    <w:uiPriority w:val="1"/>
    <w:qFormat/>
    <w:rsid w:val="008F1503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f">
    <w:name w:val="Без интервала Знак"/>
    <w:basedOn w:val="a0"/>
    <w:link w:val="ae"/>
    <w:uiPriority w:val="1"/>
    <w:rsid w:val="008F1503"/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7B7D0A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FC7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C7F5A"/>
  </w:style>
  <w:style w:type="paragraph" w:styleId="af2">
    <w:name w:val="footer"/>
    <w:basedOn w:val="a"/>
    <w:link w:val="af3"/>
    <w:uiPriority w:val="99"/>
    <w:unhideWhenUsed/>
    <w:rsid w:val="00FC7F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C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9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mailto:sharapov@alex-service.r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93567C-3D7E-4BCE-857D-8B5DE162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13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AS-Trace</vt:lpstr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AS-Trace</dc:title>
  <dc:subject>Руководство пользователя</dc:subject>
  <dc:creator>г. Оренбург, ООО «Алекс-Сервис»</dc:creator>
  <cp:keywords/>
  <dc:description/>
  <cp:lastModifiedBy>Владимир Акимов</cp:lastModifiedBy>
  <cp:revision>21</cp:revision>
  <dcterms:created xsi:type="dcterms:W3CDTF">2025-11-19T06:03:00Z</dcterms:created>
  <dcterms:modified xsi:type="dcterms:W3CDTF">2026-07-29T10:59:00Z</dcterms:modified>
</cp:coreProperties>
</file>